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8" w:rsidRDefault="00CE4788" w:rsidP="00CE4788">
      <w:pPr>
        <w:pStyle w:val="a5"/>
        <w:ind w:firstLine="540"/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-325755</wp:posOffset>
            </wp:positionV>
            <wp:extent cx="643890" cy="800100"/>
            <wp:effectExtent l="19050" t="0" r="381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</w:t>
      </w:r>
    </w:p>
    <w:p w:rsidR="00CE4788" w:rsidRPr="0013678D" w:rsidRDefault="00CE4788" w:rsidP="00CE4788">
      <w:pPr>
        <w:pStyle w:val="a5"/>
        <w:rPr>
          <w:rFonts w:ascii="Courier New" w:hAnsi="Courier New"/>
          <w:b/>
          <w:sz w:val="32"/>
          <w:szCs w:val="32"/>
        </w:rPr>
      </w:pPr>
      <w:r w:rsidRPr="0013678D">
        <w:rPr>
          <w:rFonts w:ascii="Courier New" w:hAnsi="Courier New"/>
          <w:b/>
          <w:sz w:val="32"/>
          <w:szCs w:val="32"/>
        </w:rPr>
        <w:t>Российская Федерация</w:t>
      </w:r>
    </w:p>
    <w:p w:rsidR="00CE4788" w:rsidRPr="0013678D" w:rsidRDefault="00CE4788" w:rsidP="00CE4788">
      <w:pPr>
        <w:pStyle w:val="a5"/>
        <w:rPr>
          <w:rFonts w:ascii="Courier New" w:hAnsi="Courier New"/>
          <w:b/>
          <w:sz w:val="32"/>
          <w:szCs w:val="32"/>
        </w:rPr>
      </w:pPr>
      <w:r w:rsidRPr="0013678D">
        <w:rPr>
          <w:rFonts w:ascii="Courier New" w:hAnsi="Courier New"/>
          <w:b/>
          <w:sz w:val="32"/>
          <w:szCs w:val="32"/>
        </w:rPr>
        <w:t>Пензенская область</w:t>
      </w:r>
    </w:p>
    <w:p w:rsidR="00CE4788" w:rsidRDefault="00CE4788" w:rsidP="00CE4788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</w:t>
      </w:r>
    </w:p>
    <w:p w:rsidR="00CE4788" w:rsidRDefault="00CE4788" w:rsidP="00CE4788">
      <w:pPr>
        <w:pStyle w:val="a5"/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ГОРОДА КУЗНЕЦКА</w:t>
      </w:r>
    </w:p>
    <w:p w:rsidR="00CE4788" w:rsidRDefault="00CE4788" w:rsidP="00CE4788">
      <w:pPr>
        <w:pStyle w:val="a5"/>
        <w:pBdr>
          <w:bottom w:val="single" w:sz="6" w:space="1" w:color="auto"/>
        </w:pBdr>
        <w:rPr>
          <w:b/>
          <w:sz w:val="32"/>
          <w:szCs w:val="32"/>
        </w:rPr>
      </w:pPr>
    </w:p>
    <w:p w:rsidR="00FF7EAA" w:rsidRDefault="00FF7EAA" w:rsidP="00FF7EAA">
      <w:pPr>
        <w:pStyle w:val="p5"/>
        <w:rPr>
          <w:color w:val="000000"/>
        </w:rPr>
      </w:pPr>
      <w:r w:rsidRPr="00CE4788">
        <w:rPr>
          <w:rStyle w:val="s31"/>
          <w:sz w:val="32"/>
          <w:szCs w:val="32"/>
        </w:rPr>
        <w:t>РЕШЕНИЕ</w:t>
      </w:r>
      <w:r>
        <w:rPr>
          <w:rStyle w:val="s31"/>
        </w:rPr>
        <w:t xml:space="preserve"> </w:t>
      </w:r>
    </w:p>
    <w:p w:rsidR="00FF7EAA" w:rsidRDefault="00FF7EAA" w:rsidP="00262960">
      <w:pPr>
        <w:pStyle w:val="p2"/>
        <w:rPr>
          <w:color w:val="000000"/>
        </w:rPr>
      </w:pPr>
      <w:r>
        <w:rPr>
          <w:rStyle w:val="s31"/>
        </w:rPr>
        <w:t xml:space="preserve">О внесении изменений в решение Собрания представителей города Кузнецка от 27.04.2006 № 81-31/4 </w:t>
      </w:r>
      <w:r w:rsidRPr="008748F8">
        <w:rPr>
          <w:rStyle w:val="s31"/>
        </w:rPr>
        <w:t>«Об учре</w:t>
      </w:r>
      <w:r w:rsidR="00CE4788">
        <w:rPr>
          <w:rStyle w:val="s31"/>
        </w:rPr>
        <w:t xml:space="preserve">ждении </w:t>
      </w:r>
      <w:proofErr w:type="gramStart"/>
      <w:r w:rsidR="00CE4788">
        <w:rPr>
          <w:rStyle w:val="s31"/>
        </w:rPr>
        <w:t xml:space="preserve">отдела социальной защиты </w:t>
      </w:r>
      <w:r w:rsidRPr="008748F8">
        <w:rPr>
          <w:rStyle w:val="s31"/>
        </w:rPr>
        <w:t>населени</w:t>
      </w:r>
      <w:r>
        <w:rPr>
          <w:rStyle w:val="s31"/>
        </w:rPr>
        <w:t>я администрации города Кузнецка</w:t>
      </w:r>
      <w:proofErr w:type="gramEnd"/>
      <w:r w:rsidRPr="008748F8">
        <w:rPr>
          <w:rStyle w:val="s31"/>
        </w:rPr>
        <w:t>»</w:t>
      </w:r>
    </w:p>
    <w:p w:rsidR="00FF7EAA" w:rsidRDefault="00FF7EAA" w:rsidP="00FF7EAA">
      <w:pPr>
        <w:pStyle w:val="p7"/>
        <w:rPr>
          <w:color w:val="000000"/>
        </w:rPr>
      </w:pPr>
      <w:r>
        <w:rPr>
          <w:rStyle w:val="s41"/>
        </w:rPr>
        <w:t xml:space="preserve">Принято Собранием представителей города Кузнецка </w:t>
      </w:r>
      <w:r w:rsidR="00CE4788">
        <w:rPr>
          <w:rStyle w:val="s41"/>
        </w:rPr>
        <w:t>26 ноября 2015 года</w:t>
      </w:r>
    </w:p>
    <w:p w:rsidR="00FF7EAA" w:rsidRDefault="00FF7EAA" w:rsidP="00FF7EA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целях приведения в соответствие с Законом Пензенской области от 22.12.2006 № 1176-ЗПО «О наделении органов местного самоуправления Пензенской области отдельными</w:t>
      </w:r>
      <w:proofErr w:type="gramEnd"/>
      <w:r>
        <w:rPr>
          <w:sz w:val="28"/>
          <w:szCs w:val="28"/>
        </w:rPr>
        <w:t xml:space="preserve"> государственными полномочиями 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области», руководствуясь  Уставом города Кузнецка Пензенской области, </w:t>
      </w:r>
    </w:p>
    <w:p w:rsidR="00FF7EAA" w:rsidRDefault="00FF7EAA" w:rsidP="00FF7EAA">
      <w:pPr>
        <w:pStyle w:val="p2"/>
        <w:spacing w:before="0" w:beforeAutospacing="0" w:after="0" w:afterAutospacing="0"/>
        <w:rPr>
          <w:rStyle w:val="s31"/>
        </w:rPr>
      </w:pPr>
      <w:r>
        <w:rPr>
          <w:rStyle w:val="s31"/>
        </w:rPr>
        <w:t xml:space="preserve">  </w:t>
      </w:r>
    </w:p>
    <w:p w:rsidR="00FF7EAA" w:rsidRDefault="00FF7EAA" w:rsidP="00FF7EAA">
      <w:pPr>
        <w:pStyle w:val="p2"/>
        <w:spacing w:before="0" w:beforeAutospacing="0" w:after="0" w:afterAutospacing="0"/>
        <w:rPr>
          <w:rStyle w:val="s31"/>
        </w:rPr>
      </w:pPr>
      <w:r>
        <w:rPr>
          <w:rStyle w:val="s31"/>
        </w:rPr>
        <w:t xml:space="preserve"> Собрание представителей города Кузнецка решило:</w:t>
      </w:r>
    </w:p>
    <w:p w:rsidR="005953F3" w:rsidRDefault="005953F3" w:rsidP="00FF7EAA">
      <w:pPr>
        <w:pStyle w:val="p2"/>
        <w:spacing w:before="0" w:beforeAutospacing="0" w:after="0" w:afterAutospacing="0"/>
        <w:rPr>
          <w:rStyle w:val="s31"/>
        </w:rPr>
      </w:pPr>
    </w:p>
    <w:p w:rsidR="00FF7EAA" w:rsidRPr="00792ACF" w:rsidRDefault="00FF7EAA" w:rsidP="00FF7EAA">
      <w:pPr>
        <w:pStyle w:val="p2"/>
        <w:tabs>
          <w:tab w:val="left" w:pos="330"/>
        </w:tabs>
        <w:spacing w:before="0" w:beforeAutospacing="0" w:after="0" w:afterAutospacing="0"/>
        <w:jc w:val="both"/>
        <w:rPr>
          <w:rStyle w:val="FontStyle20"/>
          <w:b/>
        </w:rPr>
      </w:pPr>
      <w:r>
        <w:tab/>
        <w:t xml:space="preserve">     </w:t>
      </w:r>
      <w:r w:rsidRPr="00792ACF">
        <w:rPr>
          <w:rStyle w:val="FontStyle20"/>
        </w:rPr>
        <w:t>1.</w:t>
      </w:r>
      <w:r>
        <w:rPr>
          <w:rStyle w:val="FontStyle20"/>
        </w:rPr>
        <w:t xml:space="preserve"> </w:t>
      </w:r>
      <w:r w:rsidRPr="00792ACF">
        <w:rPr>
          <w:rStyle w:val="FontStyle20"/>
        </w:rPr>
        <w:t>В</w:t>
      </w:r>
      <w:r>
        <w:rPr>
          <w:rStyle w:val="s31"/>
          <w:b w:val="0"/>
        </w:rPr>
        <w:t>нести</w:t>
      </w:r>
      <w:r w:rsidRPr="00792ACF">
        <w:rPr>
          <w:rStyle w:val="s31"/>
          <w:b w:val="0"/>
        </w:rPr>
        <w:t xml:space="preserve"> </w:t>
      </w:r>
      <w:r w:rsidRPr="008748F8">
        <w:rPr>
          <w:rStyle w:val="s31"/>
          <w:b w:val="0"/>
        </w:rPr>
        <w:t xml:space="preserve">в решение Собрания представителей города Кузнецка от 27.04.2006 № 81-31/4 «Об учреждении отдела социальной защиты населения администрации города Кузнецка» </w:t>
      </w:r>
      <w:r>
        <w:rPr>
          <w:rStyle w:val="s31"/>
          <w:b w:val="0"/>
        </w:rPr>
        <w:t>следующее изменение:</w:t>
      </w:r>
    </w:p>
    <w:p w:rsidR="00FF7EAA" w:rsidRDefault="00320C00" w:rsidP="00FF7EAA">
      <w:pPr>
        <w:ind w:firstLine="709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>1)</w:t>
      </w:r>
      <w:r w:rsidR="00FF7EAA">
        <w:rPr>
          <w:rStyle w:val="FontStyle20"/>
          <w:szCs w:val="28"/>
        </w:rPr>
        <w:t xml:space="preserve">  </w:t>
      </w:r>
      <w:r w:rsidR="00F63100">
        <w:rPr>
          <w:rStyle w:val="FontStyle20"/>
          <w:sz w:val="28"/>
          <w:szCs w:val="28"/>
        </w:rPr>
        <w:t>п</w:t>
      </w:r>
      <w:r w:rsidR="00FF7EAA">
        <w:rPr>
          <w:rStyle w:val="FontStyle20"/>
          <w:sz w:val="28"/>
          <w:szCs w:val="28"/>
        </w:rPr>
        <w:t>одпункт</w:t>
      </w:r>
      <w:r w:rsidR="00FF7EAA" w:rsidRPr="00286F7D">
        <w:rPr>
          <w:rStyle w:val="FontStyle20"/>
          <w:sz w:val="28"/>
          <w:szCs w:val="28"/>
        </w:rPr>
        <w:t xml:space="preserve"> </w:t>
      </w:r>
      <w:r w:rsidR="00FF7EAA">
        <w:rPr>
          <w:rStyle w:val="FontStyle20"/>
          <w:sz w:val="28"/>
          <w:szCs w:val="28"/>
        </w:rPr>
        <w:t>1 пункта 2.3.2 части 2.3 раздела 2</w:t>
      </w:r>
      <w:r w:rsidR="00FF7EAA">
        <w:rPr>
          <w:sz w:val="28"/>
          <w:szCs w:val="28"/>
        </w:rPr>
        <w:t xml:space="preserve"> приложения к решению изложить в следующей редакции:</w:t>
      </w:r>
    </w:p>
    <w:p w:rsidR="00FF7EAA" w:rsidRDefault="00FF7EAA" w:rsidP="00FF7EA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«1) </w:t>
      </w:r>
      <w:r w:rsidRPr="0002610D">
        <w:rPr>
          <w:sz w:val="28"/>
          <w:szCs w:val="28"/>
        </w:rPr>
        <w:t>социальное обслуживание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 (кроме приема заявлений, обращений и документов о предоставлении социального обслуживания, принятия решения о признании гражданина нуждающимся в социальном обслуживании</w:t>
      </w:r>
      <w:r>
        <w:rPr>
          <w:sz w:val="28"/>
          <w:szCs w:val="28"/>
        </w:rPr>
        <w:t xml:space="preserve"> или</w:t>
      </w:r>
      <w:r w:rsidRPr="00026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02610D">
        <w:rPr>
          <w:sz w:val="28"/>
          <w:szCs w:val="28"/>
        </w:rPr>
        <w:t>отказе в социальном обслуживании, составления индивидуальной программы предоставления социальных услуг в указанных организациях), в соответствии с Федеральным</w:t>
      </w:r>
      <w:proofErr w:type="gramEnd"/>
      <w:r w:rsidRPr="0002610D">
        <w:rPr>
          <w:sz w:val="28"/>
          <w:szCs w:val="28"/>
        </w:rPr>
        <w:t xml:space="preserve"> законом от 28 декабря 2013 года № 442-ФЗ «Об основах социального обслуживания граждан в Российской Федерации»</w:t>
      </w:r>
      <w:r>
        <w:rPr>
          <w:sz w:val="28"/>
          <w:szCs w:val="28"/>
        </w:rPr>
        <w:t>;</w:t>
      </w:r>
    </w:p>
    <w:p w:rsidR="00FF7EAA" w:rsidRDefault="00320C00" w:rsidP="00FF7EAA">
      <w:pPr>
        <w:ind w:firstLine="709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>2)</w:t>
      </w:r>
      <w:r w:rsidR="00F63100">
        <w:rPr>
          <w:rStyle w:val="FontStyle20"/>
          <w:szCs w:val="28"/>
        </w:rPr>
        <w:t xml:space="preserve">  в</w:t>
      </w:r>
      <w:r w:rsidR="00FF7EAA">
        <w:rPr>
          <w:rStyle w:val="FontStyle20"/>
          <w:szCs w:val="28"/>
        </w:rPr>
        <w:t xml:space="preserve"> </w:t>
      </w:r>
      <w:r w:rsidR="00FF7EAA" w:rsidRPr="00894ACB">
        <w:rPr>
          <w:rStyle w:val="FontStyle20"/>
          <w:sz w:val="28"/>
          <w:szCs w:val="28"/>
        </w:rPr>
        <w:t>п</w:t>
      </w:r>
      <w:r w:rsidR="00FF7EAA">
        <w:rPr>
          <w:rStyle w:val="FontStyle20"/>
          <w:sz w:val="28"/>
          <w:szCs w:val="28"/>
        </w:rPr>
        <w:t>одпункте 2</w:t>
      </w:r>
      <w:r w:rsidR="00FF7EAA" w:rsidRPr="00286F7D">
        <w:rPr>
          <w:rStyle w:val="FontStyle20"/>
          <w:sz w:val="28"/>
          <w:szCs w:val="28"/>
        </w:rPr>
        <w:t xml:space="preserve"> </w:t>
      </w:r>
      <w:r w:rsidR="00FF7EAA">
        <w:rPr>
          <w:rStyle w:val="FontStyle20"/>
          <w:sz w:val="28"/>
          <w:szCs w:val="28"/>
        </w:rPr>
        <w:t>«в» пункта 2.3.2 части 2.3 раздела 2</w:t>
      </w:r>
      <w:r w:rsidR="00FF7EAA">
        <w:rPr>
          <w:sz w:val="28"/>
          <w:szCs w:val="28"/>
        </w:rPr>
        <w:t xml:space="preserve"> приложения к решению слово «медицинских» исключить;</w:t>
      </w:r>
    </w:p>
    <w:p w:rsidR="00FF7EAA" w:rsidRDefault="00320C00" w:rsidP="00FF7E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F7EAA">
        <w:rPr>
          <w:sz w:val="28"/>
          <w:szCs w:val="28"/>
        </w:rPr>
        <w:t xml:space="preserve"> </w:t>
      </w:r>
      <w:r w:rsidR="00F63100">
        <w:rPr>
          <w:rStyle w:val="FontStyle20"/>
          <w:sz w:val="28"/>
          <w:szCs w:val="28"/>
        </w:rPr>
        <w:t>п</w:t>
      </w:r>
      <w:r w:rsidR="00FF7EAA">
        <w:rPr>
          <w:rStyle w:val="FontStyle20"/>
          <w:sz w:val="28"/>
          <w:szCs w:val="28"/>
        </w:rPr>
        <w:t>одпункт</w:t>
      </w:r>
      <w:r w:rsidR="00FF7EAA" w:rsidRPr="00286F7D">
        <w:rPr>
          <w:rStyle w:val="FontStyle20"/>
          <w:sz w:val="28"/>
          <w:szCs w:val="28"/>
        </w:rPr>
        <w:t xml:space="preserve"> </w:t>
      </w:r>
      <w:r w:rsidR="00FF7EAA">
        <w:rPr>
          <w:rStyle w:val="FontStyle20"/>
          <w:sz w:val="28"/>
          <w:szCs w:val="28"/>
        </w:rPr>
        <w:t>7 пункта 2.3.2 части 2.3 раздела 2</w:t>
      </w:r>
      <w:r w:rsidR="00FF7EAA">
        <w:rPr>
          <w:sz w:val="28"/>
          <w:szCs w:val="28"/>
        </w:rPr>
        <w:t xml:space="preserve"> приложения к решению изложить в следующей редакции:</w:t>
      </w:r>
    </w:p>
    <w:p w:rsidR="00FF7EAA" w:rsidRDefault="00FF7EAA" w:rsidP="00FF7EA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</w:t>
      </w:r>
      <w:r w:rsidRPr="0002610D">
        <w:rPr>
          <w:sz w:val="28"/>
          <w:szCs w:val="28"/>
        </w:rPr>
        <w:t>прием заявлений, документов граждан и подготовка выплатных документов на оказание материальной помощи неработающим пенсионерам, являющимся получателями страховой пенсии по старости и по инвалидности, за счет средств бюджета Пензенской области и средств субсидий из бюджета Пенсионного фонда Российской Федерации бюджетам субъектов Российской Федерации на софинансирование расходных обязательств субъектов Российской Федерации, возникающих при реализации социальных программ субъектов Российской Федерации, связанных с</w:t>
      </w:r>
      <w:proofErr w:type="gramEnd"/>
      <w:r w:rsidRPr="0002610D">
        <w:rPr>
          <w:sz w:val="28"/>
          <w:szCs w:val="28"/>
        </w:rPr>
        <w:t xml:space="preserve"> </w:t>
      </w:r>
      <w:proofErr w:type="gramStart"/>
      <w:r w:rsidRPr="0002610D">
        <w:rPr>
          <w:sz w:val="28"/>
          <w:szCs w:val="28"/>
        </w:rPr>
        <w:t>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пенсионеров, хранение документов, явившихся основанием для оказания или отказа в оказании материальной помощи указанным категориям граждан</w:t>
      </w:r>
      <w:r>
        <w:rPr>
          <w:sz w:val="28"/>
          <w:szCs w:val="28"/>
        </w:rPr>
        <w:t>».</w:t>
      </w:r>
      <w:proofErr w:type="gramEnd"/>
    </w:p>
    <w:p w:rsidR="00FF7EAA" w:rsidRPr="001867C8" w:rsidRDefault="00FF7EAA" w:rsidP="00FF7EAA">
      <w:pPr>
        <w:pStyle w:val="a3"/>
        <w:tabs>
          <w:tab w:val="left" w:pos="1080"/>
        </w:tabs>
        <w:spacing w:after="0"/>
        <w:ind w:left="0"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67C8">
        <w:rPr>
          <w:sz w:val="28"/>
          <w:szCs w:val="28"/>
        </w:rPr>
        <w:t xml:space="preserve">Обязанности по государственной регистрации изменений в Положение об отделе социальной защиты населения администрации города Кузнецка в Межрайонной ИФНС России № 1 по Пензенской области  возложить на </w:t>
      </w:r>
      <w:r>
        <w:rPr>
          <w:sz w:val="28"/>
          <w:szCs w:val="28"/>
        </w:rPr>
        <w:t xml:space="preserve">начальника отдела социальной защиты населения администрации города Кузнецка </w:t>
      </w:r>
      <w:proofErr w:type="spellStart"/>
      <w:r>
        <w:rPr>
          <w:sz w:val="28"/>
          <w:szCs w:val="28"/>
        </w:rPr>
        <w:t>Мажаеву</w:t>
      </w:r>
      <w:proofErr w:type="spellEnd"/>
      <w:r>
        <w:rPr>
          <w:sz w:val="28"/>
          <w:szCs w:val="28"/>
        </w:rPr>
        <w:t xml:space="preserve"> Ирину Александровну</w:t>
      </w:r>
      <w:r w:rsidRPr="001867C8">
        <w:rPr>
          <w:sz w:val="28"/>
          <w:szCs w:val="28"/>
        </w:rPr>
        <w:t>.</w:t>
      </w:r>
    </w:p>
    <w:p w:rsidR="00FF7EAA" w:rsidRDefault="00FF7EAA" w:rsidP="00FF7EAA">
      <w:pPr>
        <w:pStyle w:val="Style7"/>
        <w:widowControl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ab/>
        <w:t>3</w:t>
      </w:r>
      <w:r>
        <w:rPr>
          <w:sz w:val="28"/>
          <w:szCs w:val="28"/>
        </w:rPr>
        <w:t>. Настоящее решение подлежит официальному опубликованию.</w:t>
      </w:r>
    </w:p>
    <w:p w:rsidR="00FF7EAA" w:rsidRDefault="00FF7EAA" w:rsidP="00FF7EAA">
      <w:pPr>
        <w:pStyle w:val="Style7"/>
        <w:widowControl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ab/>
        <w:t>4</w:t>
      </w:r>
      <w:r>
        <w:rPr>
          <w:rStyle w:val="FontStyle20"/>
          <w:sz w:val="28"/>
          <w:szCs w:val="28"/>
        </w:rPr>
        <w:t>. Настоящее решение вступает в силу после официального опубликования.</w:t>
      </w:r>
    </w:p>
    <w:p w:rsidR="00FF7EAA" w:rsidRDefault="00FF7EAA" w:rsidP="00FF7EAA">
      <w:pPr>
        <w:pStyle w:val="Style7"/>
        <w:widowControl/>
        <w:jc w:val="both"/>
      </w:pPr>
      <w:r>
        <w:rPr>
          <w:rStyle w:val="FontStyle20"/>
          <w:sz w:val="28"/>
          <w:szCs w:val="28"/>
        </w:rPr>
        <w:tab/>
      </w:r>
      <w:r>
        <w:t xml:space="preserve"> </w:t>
      </w:r>
    </w:p>
    <w:p w:rsidR="00FF7EAA" w:rsidRDefault="00FF7EAA" w:rsidP="00FF7EAA">
      <w:pPr>
        <w:pStyle w:val="Style7"/>
        <w:widowControl/>
        <w:jc w:val="both"/>
        <w:rPr>
          <w:sz w:val="28"/>
          <w:szCs w:val="28"/>
        </w:rPr>
      </w:pPr>
    </w:p>
    <w:p w:rsidR="00FF7EAA" w:rsidRDefault="00FF7EAA" w:rsidP="00FF7EAA">
      <w:pPr>
        <w:pStyle w:val="Style7"/>
        <w:widowControl/>
        <w:jc w:val="both"/>
        <w:rPr>
          <w:sz w:val="28"/>
          <w:szCs w:val="28"/>
        </w:rPr>
      </w:pPr>
    </w:p>
    <w:p w:rsidR="00FF7EAA" w:rsidRDefault="00FF7EAA" w:rsidP="00FF7EAA">
      <w:pPr>
        <w:pStyle w:val="Style7"/>
        <w:widowControl/>
        <w:jc w:val="both"/>
        <w:rPr>
          <w:sz w:val="28"/>
          <w:szCs w:val="28"/>
        </w:rPr>
      </w:pPr>
    </w:p>
    <w:p w:rsidR="00FF7EAA" w:rsidRDefault="00FF7EAA" w:rsidP="00FF7EAA">
      <w:pPr>
        <w:pStyle w:val="Style7"/>
        <w:widowControl/>
        <w:jc w:val="both"/>
        <w:rPr>
          <w:sz w:val="28"/>
          <w:szCs w:val="28"/>
        </w:rPr>
      </w:pPr>
    </w:p>
    <w:p w:rsidR="00FF7EAA" w:rsidRPr="00796DBB" w:rsidRDefault="00FF7EAA" w:rsidP="00CD7647">
      <w:pPr>
        <w:pStyle w:val="Style7"/>
        <w:widowControl/>
        <w:spacing w:line="276" w:lineRule="auto"/>
        <w:jc w:val="both"/>
        <w:rPr>
          <w:sz w:val="28"/>
          <w:szCs w:val="28"/>
        </w:rPr>
      </w:pPr>
      <w:r w:rsidRPr="00796DBB">
        <w:rPr>
          <w:sz w:val="28"/>
          <w:szCs w:val="28"/>
        </w:rPr>
        <w:t xml:space="preserve">Глава города Кузнецка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796DBB">
        <w:rPr>
          <w:sz w:val="28"/>
          <w:szCs w:val="28"/>
        </w:rPr>
        <w:t xml:space="preserve"> В.А. Назаров</w:t>
      </w:r>
    </w:p>
    <w:p w:rsidR="00FF7EAA" w:rsidRDefault="00CD7647" w:rsidP="00CD7647">
      <w:pPr>
        <w:pStyle w:val="Style7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26.11.2015 № 135-18/6</w:t>
      </w:r>
    </w:p>
    <w:p w:rsidR="00FF7EAA" w:rsidRDefault="00FF7EAA" w:rsidP="00CD7647">
      <w:pPr>
        <w:pStyle w:val="Style7"/>
        <w:widowControl/>
        <w:spacing w:line="276" w:lineRule="auto"/>
        <w:jc w:val="both"/>
        <w:rPr>
          <w:sz w:val="28"/>
          <w:szCs w:val="28"/>
        </w:rPr>
      </w:pPr>
    </w:p>
    <w:p w:rsidR="00FF7EAA" w:rsidRDefault="00FF7EAA" w:rsidP="00FF7EAA">
      <w:pPr>
        <w:pStyle w:val="Style7"/>
        <w:widowControl/>
        <w:jc w:val="both"/>
        <w:rPr>
          <w:sz w:val="28"/>
          <w:szCs w:val="28"/>
        </w:rPr>
      </w:pPr>
    </w:p>
    <w:p w:rsidR="00FF7EAA" w:rsidRDefault="00FF7EAA" w:rsidP="00FF7EAA">
      <w:pPr>
        <w:pStyle w:val="Style7"/>
        <w:widowControl/>
        <w:jc w:val="both"/>
        <w:rPr>
          <w:sz w:val="28"/>
          <w:szCs w:val="28"/>
        </w:rPr>
      </w:pPr>
    </w:p>
    <w:p w:rsidR="00FF7EAA" w:rsidRDefault="00FF7EAA" w:rsidP="00FF7EAA">
      <w:pPr>
        <w:pStyle w:val="Style7"/>
        <w:widowControl/>
        <w:jc w:val="both"/>
        <w:rPr>
          <w:sz w:val="28"/>
          <w:szCs w:val="28"/>
        </w:rPr>
      </w:pPr>
    </w:p>
    <w:p w:rsidR="00FF7EAA" w:rsidRDefault="00FF7EAA" w:rsidP="00FF7EAA">
      <w:pPr>
        <w:pStyle w:val="Style7"/>
        <w:widowControl/>
        <w:jc w:val="both"/>
        <w:rPr>
          <w:sz w:val="28"/>
          <w:szCs w:val="28"/>
        </w:rPr>
      </w:pPr>
    </w:p>
    <w:p w:rsidR="00FF7EAA" w:rsidRPr="00796DBB" w:rsidRDefault="00FF7EAA" w:rsidP="00FF7EAA">
      <w:pPr>
        <w:pStyle w:val="Style7"/>
        <w:widowControl/>
        <w:jc w:val="both"/>
        <w:rPr>
          <w:sz w:val="28"/>
          <w:szCs w:val="28"/>
        </w:rPr>
      </w:pPr>
    </w:p>
    <w:p w:rsidR="00512D6C" w:rsidRDefault="00512D6C"/>
    <w:sectPr w:rsidR="00512D6C" w:rsidSect="00796DBB">
      <w:pgSz w:w="11906" w:h="16838"/>
      <w:pgMar w:top="1134" w:right="851" w:bottom="36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EAA"/>
    <w:rsid w:val="00262960"/>
    <w:rsid w:val="00320C00"/>
    <w:rsid w:val="003B0CB8"/>
    <w:rsid w:val="004B09C9"/>
    <w:rsid w:val="00512D6C"/>
    <w:rsid w:val="005953F3"/>
    <w:rsid w:val="007D5C5F"/>
    <w:rsid w:val="009350F0"/>
    <w:rsid w:val="00CD7647"/>
    <w:rsid w:val="00CE4788"/>
    <w:rsid w:val="00E53D81"/>
    <w:rsid w:val="00F63100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F7EAA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FF7EAA"/>
    <w:rPr>
      <w:rFonts w:ascii="Times New Roman" w:hAnsi="Times New Roman" w:cs="Times New Roman" w:hint="default"/>
      <w:sz w:val="26"/>
      <w:szCs w:val="26"/>
    </w:rPr>
  </w:style>
  <w:style w:type="paragraph" w:customStyle="1" w:styleId="p2">
    <w:name w:val="p2"/>
    <w:basedOn w:val="a"/>
    <w:rsid w:val="00FF7EA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3">
    <w:name w:val="p3"/>
    <w:basedOn w:val="a"/>
    <w:rsid w:val="00FF7EAA"/>
    <w:pPr>
      <w:pBdr>
        <w:bottom w:val="single" w:sz="12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5">
    <w:name w:val="p5"/>
    <w:basedOn w:val="a"/>
    <w:rsid w:val="00FF7EA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p7">
    <w:name w:val="p7"/>
    <w:basedOn w:val="a"/>
    <w:rsid w:val="00FF7EAA"/>
    <w:pPr>
      <w:spacing w:before="340" w:after="100" w:afterAutospacing="1"/>
      <w:ind w:left="661"/>
      <w:jc w:val="center"/>
    </w:pPr>
    <w:rPr>
      <w:sz w:val="28"/>
      <w:szCs w:val="28"/>
    </w:rPr>
  </w:style>
  <w:style w:type="character" w:customStyle="1" w:styleId="s21">
    <w:name w:val="s21"/>
    <w:rsid w:val="00FF7EA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s31">
    <w:name w:val="s31"/>
    <w:rsid w:val="00FF7EAA"/>
    <w:rPr>
      <w:b/>
      <w:bCs/>
    </w:rPr>
  </w:style>
  <w:style w:type="character" w:customStyle="1" w:styleId="s41">
    <w:name w:val="s41"/>
    <w:rsid w:val="00FF7EAA"/>
    <w:rPr>
      <w:color w:val="000000"/>
    </w:rPr>
  </w:style>
  <w:style w:type="paragraph" w:styleId="a3">
    <w:name w:val="Body Text Indent"/>
    <w:basedOn w:val="a"/>
    <w:link w:val="a4"/>
    <w:rsid w:val="00FF7E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F7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E4788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CE47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F7EAA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FF7EAA"/>
    <w:rPr>
      <w:rFonts w:ascii="Times New Roman" w:hAnsi="Times New Roman" w:cs="Times New Roman" w:hint="default"/>
      <w:sz w:val="26"/>
      <w:szCs w:val="26"/>
    </w:rPr>
  </w:style>
  <w:style w:type="paragraph" w:customStyle="1" w:styleId="p2">
    <w:name w:val="p2"/>
    <w:basedOn w:val="a"/>
    <w:rsid w:val="00FF7EA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3">
    <w:name w:val="p3"/>
    <w:basedOn w:val="a"/>
    <w:rsid w:val="00FF7EAA"/>
    <w:pPr>
      <w:pBdr>
        <w:bottom w:val="single" w:sz="12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5">
    <w:name w:val="p5"/>
    <w:basedOn w:val="a"/>
    <w:rsid w:val="00FF7EAA"/>
    <w:pP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p7">
    <w:name w:val="p7"/>
    <w:basedOn w:val="a"/>
    <w:rsid w:val="00FF7EAA"/>
    <w:pPr>
      <w:spacing w:before="340" w:after="100" w:afterAutospacing="1"/>
      <w:ind w:left="661"/>
      <w:jc w:val="center"/>
    </w:pPr>
    <w:rPr>
      <w:sz w:val="28"/>
      <w:szCs w:val="28"/>
    </w:rPr>
  </w:style>
  <w:style w:type="character" w:customStyle="1" w:styleId="s21">
    <w:name w:val="s21"/>
    <w:rsid w:val="00FF7EA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s31">
    <w:name w:val="s31"/>
    <w:rsid w:val="00FF7EAA"/>
    <w:rPr>
      <w:b/>
      <w:bCs/>
    </w:rPr>
  </w:style>
  <w:style w:type="character" w:customStyle="1" w:styleId="s41">
    <w:name w:val="s41"/>
    <w:rsid w:val="00FF7EAA"/>
    <w:rPr>
      <w:color w:val="000000"/>
    </w:rPr>
  </w:style>
  <w:style w:type="paragraph" w:styleId="a3">
    <w:name w:val="Body Text Indent"/>
    <w:basedOn w:val="a"/>
    <w:link w:val="a4"/>
    <w:rsid w:val="00FF7E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F7E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2015-11-19T10:35:00Z</dcterms:created>
  <dcterms:modified xsi:type="dcterms:W3CDTF">2015-11-27T10:58:00Z</dcterms:modified>
</cp:coreProperties>
</file>