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9" w:rsidRPr="00130119" w:rsidRDefault="00130119" w:rsidP="00130119">
      <w:pPr>
        <w:jc w:val="center"/>
        <w:rPr>
          <w:b/>
        </w:rPr>
      </w:pPr>
      <w:r w:rsidRPr="00130119">
        <w:rPr>
          <w:b/>
        </w:rPr>
        <w:t>ПОВЕСТКА</w:t>
      </w:r>
    </w:p>
    <w:p w:rsidR="00130119" w:rsidRPr="00130119" w:rsidRDefault="00130119" w:rsidP="00130119">
      <w:pPr>
        <w:jc w:val="center"/>
        <w:rPr>
          <w:b/>
        </w:rPr>
      </w:pPr>
      <w:r w:rsidRPr="00130119">
        <w:rPr>
          <w:b/>
        </w:rPr>
        <w:t>Заседания Собрания представителей города Кузнецка</w:t>
      </w:r>
    </w:p>
    <w:p w:rsidR="00130119" w:rsidRPr="00130119" w:rsidRDefault="00130119" w:rsidP="00130119">
      <w:pPr>
        <w:jc w:val="center"/>
        <w:rPr>
          <w:b/>
        </w:rPr>
      </w:pPr>
      <w:r w:rsidRPr="00130119">
        <w:rPr>
          <w:b/>
        </w:rPr>
        <w:t>30 июня 2016 года</w:t>
      </w:r>
    </w:p>
    <w:p w:rsidR="00130119" w:rsidRDefault="00130119" w:rsidP="00130119">
      <w:pPr>
        <w:jc w:val="both"/>
      </w:pPr>
    </w:p>
    <w:p w:rsidR="00130119" w:rsidRDefault="00130119" w:rsidP="00130119">
      <w:pPr>
        <w:jc w:val="both"/>
        <w:rPr>
          <w:i/>
        </w:rPr>
      </w:pPr>
      <w:r w:rsidRPr="009A5DF0">
        <w:t>1.</w:t>
      </w:r>
      <w:r>
        <w:rPr>
          <w:i/>
        </w:rPr>
        <w:t xml:space="preserve"> </w:t>
      </w:r>
      <w:r w:rsidRPr="00DE310B">
        <w:rPr>
          <w:rFonts w:eastAsia="Calibri"/>
        </w:rPr>
        <w:t>О проекте решения С</w:t>
      </w:r>
      <w:bookmarkStart w:id="0" w:name="_GoBack"/>
      <w:bookmarkEnd w:id="0"/>
      <w:r w:rsidRPr="00DE310B">
        <w:rPr>
          <w:rFonts w:eastAsia="Calibri"/>
        </w:rPr>
        <w:t>обрания представителей города Кузнецка «О внесении изменений в Устав города Кузнецка Пензенской области»</w:t>
      </w:r>
      <w:r w:rsidRPr="00DE310B">
        <w:rPr>
          <w:i/>
        </w:rPr>
        <w:t xml:space="preserve"> </w:t>
      </w:r>
    </w:p>
    <w:p w:rsidR="00130119" w:rsidRPr="008F735C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>.:</w:t>
      </w:r>
      <w:r>
        <w:rPr>
          <w:b/>
          <w:i/>
        </w:rPr>
        <w:t xml:space="preserve"> Тарасов Артем Викторович </w:t>
      </w:r>
      <w:r w:rsidRPr="00F87375">
        <w:rPr>
          <w:i/>
        </w:rPr>
        <w:t xml:space="preserve">– </w:t>
      </w:r>
      <w:r>
        <w:rPr>
          <w:i/>
        </w:rPr>
        <w:t xml:space="preserve">председатель постоянной комиссии по местному самоуправлению, </w:t>
      </w:r>
      <w:proofErr w:type="gramStart"/>
      <w:r>
        <w:rPr>
          <w:i/>
        </w:rPr>
        <w:t>контролю за</w:t>
      </w:r>
      <w:proofErr w:type="gramEnd"/>
      <w:r>
        <w:rPr>
          <w:i/>
        </w:rPr>
        <w:t xml:space="preserve"> деятельностью органов и должностных лиц местного самоуправления</w:t>
      </w:r>
    </w:p>
    <w:p w:rsidR="00130119" w:rsidRDefault="00130119" w:rsidP="00130119">
      <w:pPr>
        <w:autoSpaceDE w:val="0"/>
        <w:autoSpaceDN w:val="0"/>
        <w:adjustRightInd w:val="0"/>
        <w:spacing w:after="100" w:afterAutospacing="1" w:line="0" w:lineRule="atLeast"/>
        <w:ind w:left="357"/>
        <w:contextualSpacing/>
        <w:jc w:val="both"/>
      </w:pPr>
    </w:p>
    <w:p w:rsidR="00130119" w:rsidRDefault="00130119" w:rsidP="00130119">
      <w:pPr>
        <w:autoSpaceDE w:val="0"/>
        <w:autoSpaceDN w:val="0"/>
        <w:adjustRightInd w:val="0"/>
        <w:spacing w:after="100" w:afterAutospacing="1" w:line="0" w:lineRule="atLeast"/>
        <w:ind w:left="357"/>
        <w:contextualSpacing/>
        <w:jc w:val="both"/>
      </w:pPr>
      <w:r w:rsidRPr="00937FB8">
        <w:t>2. О</w:t>
      </w:r>
      <w:r w:rsidRPr="0038096F">
        <w:t xml:space="preserve"> привлечении для работы в городе Кузнецке молодых специалистов</w:t>
      </w:r>
    </w:p>
    <w:p w:rsidR="00130119" w:rsidRPr="00BE0E53" w:rsidRDefault="00130119" w:rsidP="00130119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 w:rsidRPr="00F559AB">
        <w:rPr>
          <w:b/>
          <w:i/>
        </w:rPr>
        <w:t>Малкин Иван Александрович</w:t>
      </w:r>
      <w:r w:rsidRPr="00EA3F78">
        <w:rPr>
          <w:i/>
        </w:rPr>
        <w:t xml:space="preserve"> – заместитель главы администрации города Кузнецка</w:t>
      </w:r>
    </w:p>
    <w:p w:rsidR="00130119" w:rsidRPr="00A82BDF" w:rsidRDefault="00130119" w:rsidP="00130119">
      <w:pPr>
        <w:pStyle w:val="a3"/>
        <w:jc w:val="both"/>
        <w:rPr>
          <w:i/>
        </w:rPr>
      </w:pPr>
      <w:r>
        <w:t xml:space="preserve">      3. О мерах, принимаемых администрацией города Кузнецка по содержанию и ремонту объектов социально-культурной сферы</w:t>
      </w:r>
    </w:p>
    <w:p w:rsidR="00130119" w:rsidRPr="0069137A" w:rsidRDefault="00130119" w:rsidP="00130119">
      <w:pPr>
        <w:autoSpaceDE w:val="0"/>
        <w:autoSpaceDN w:val="0"/>
        <w:adjustRightInd w:val="0"/>
        <w:spacing w:after="100" w:afterAutospacing="1" w:line="0" w:lineRule="atLeast"/>
        <w:jc w:val="both"/>
        <w:rPr>
          <w:i/>
        </w:rPr>
      </w:pPr>
      <w:proofErr w:type="spellStart"/>
      <w:r w:rsidRPr="0038096F">
        <w:rPr>
          <w:i/>
        </w:rPr>
        <w:t>Докл</w:t>
      </w:r>
      <w:proofErr w:type="spellEnd"/>
      <w:r w:rsidRPr="0038096F">
        <w:rPr>
          <w:i/>
        </w:rPr>
        <w:t xml:space="preserve">.: </w:t>
      </w:r>
      <w:r w:rsidRPr="00F559AB">
        <w:rPr>
          <w:b/>
          <w:i/>
        </w:rPr>
        <w:t>Малкин Иван Александрович</w:t>
      </w:r>
      <w:r w:rsidRPr="0038096F">
        <w:rPr>
          <w:i/>
        </w:rPr>
        <w:t xml:space="preserve"> – заместитель главы администрации города Кузнецка</w:t>
      </w:r>
    </w:p>
    <w:p w:rsidR="00130119" w:rsidRDefault="00130119" w:rsidP="00130119">
      <w:pPr>
        <w:spacing w:after="100" w:afterAutospacing="1" w:line="0" w:lineRule="atLeast"/>
        <w:contextualSpacing/>
        <w:jc w:val="both"/>
      </w:pPr>
      <w:r>
        <w:t xml:space="preserve">      4. </w:t>
      </w:r>
      <w:r w:rsidRPr="000975BA">
        <w:t>Об утверждении Положения об организации транспортного обслуживания  населения автомобильным транспортом на муниципальных маршрутах регулярных перевозок города Кузнецка</w:t>
      </w:r>
    </w:p>
    <w:p w:rsidR="00130119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proofErr w:type="spellStart"/>
      <w:r w:rsidRPr="00F559AB">
        <w:rPr>
          <w:b/>
          <w:i/>
        </w:rPr>
        <w:t>Яснов</w:t>
      </w:r>
      <w:proofErr w:type="spellEnd"/>
      <w:r w:rsidRPr="00F559AB">
        <w:rPr>
          <w:b/>
          <w:i/>
        </w:rPr>
        <w:t xml:space="preserve"> Сергей Юрьевич</w:t>
      </w:r>
      <w:r w:rsidRPr="00F8628F">
        <w:rPr>
          <w:i/>
        </w:rPr>
        <w:t xml:space="preserve"> – начальник юридического отдела  администрации города Кузнецка</w:t>
      </w:r>
    </w:p>
    <w:p w:rsidR="00130119" w:rsidRPr="00F8628F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</w:p>
    <w:p w:rsidR="00130119" w:rsidRPr="00B81336" w:rsidRDefault="00130119" w:rsidP="00130119">
      <w:pPr>
        <w:spacing w:after="100" w:afterAutospacing="1" w:line="0" w:lineRule="atLeast"/>
        <w:contextualSpacing/>
        <w:jc w:val="both"/>
      </w:pPr>
      <w:r>
        <w:t xml:space="preserve">      5</w:t>
      </w:r>
      <w:r w:rsidRPr="00937FB8">
        <w:t xml:space="preserve">. </w:t>
      </w:r>
      <w:r>
        <w:t xml:space="preserve"> </w:t>
      </w:r>
      <w:r w:rsidRPr="00B81336">
        <w:t>О внесении изменений в  решение Собрания представителей города Кузнецка от 19.09.2014 № 11-1/6 «Об утверждении проекта контракта, заключаемого с Главой администрации города Кузнецка Пензенской области»</w:t>
      </w:r>
    </w:p>
    <w:p w:rsidR="00130119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proofErr w:type="spellStart"/>
      <w:r w:rsidRPr="00F559AB">
        <w:rPr>
          <w:b/>
          <w:i/>
        </w:rPr>
        <w:t>Яснов</w:t>
      </w:r>
      <w:proofErr w:type="spellEnd"/>
      <w:r w:rsidRPr="00F559AB">
        <w:rPr>
          <w:b/>
          <w:i/>
        </w:rPr>
        <w:t xml:space="preserve"> Сергей Юрьевич</w:t>
      </w:r>
      <w:r w:rsidRPr="00F8628F">
        <w:rPr>
          <w:i/>
        </w:rPr>
        <w:t xml:space="preserve"> – начальник юридического отдела  администрации города Кузнецка</w:t>
      </w:r>
    </w:p>
    <w:p w:rsidR="00130119" w:rsidRPr="00F8628F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</w:p>
    <w:p w:rsidR="00130119" w:rsidRPr="00937FB8" w:rsidRDefault="00130119" w:rsidP="00130119">
      <w:pPr>
        <w:spacing w:after="100" w:afterAutospacing="1" w:line="0" w:lineRule="atLeast"/>
        <w:contextualSpacing/>
        <w:jc w:val="both"/>
        <w:rPr>
          <w:b/>
        </w:rPr>
      </w:pPr>
      <w:r>
        <w:t xml:space="preserve">     6.  </w:t>
      </w:r>
      <w:r w:rsidRPr="00937FB8">
        <w:t xml:space="preserve">О внесении изменений в решение Собрания представителей города Кузнецка от 27.11.2014 №41-4/6 «Об утверждении </w:t>
      </w:r>
      <w:proofErr w:type="gramStart"/>
      <w:r w:rsidRPr="00937FB8">
        <w:t>структуры администрации города Кузнецка Пензенской области</w:t>
      </w:r>
      <w:proofErr w:type="gramEnd"/>
      <w:r w:rsidRPr="00937FB8">
        <w:t>»</w:t>
      </w:r>
    </w:p>
    <w:p w:rsidR="00130119" w:rsidRPr="00937FB8" w:rsidRDefault="00130119" w:rsidP="00130119">
      <w:pPr>
        <w:autoSpaceDE w:val="0"/>
        <w:autoSpaceDN w:val="0"/>
        <w:adjustRightInd w:val="0"/>
        <w:spacing w:after="100" w:afterAutospacing="1" w:line="0" w:lineRule="atLeast"/>
        <w:jc w:val="both"/>
        <w:rPr>
          <w:i/>
        </w:rPr>
      </w:pPr>
      <w:proofErr w:type="spellStart"/>
      <w:r w:rsidRPr="00937FB8">
        <w:t>Докл</w:t>
      </w:r>
      <w:proofErr w:type="spellEnd"/>
      <w:r w:rsidRPr="00937FB8">
        <w:t xml:space="preserve">.: </w:t>
      </w:r>
      <w:r w:rsidRPr="00937FB8">
        <w:rPr>
          <w:b/>
          <w:i/>
        </w:rPr>
        <w:t>Константинова Вера Вячеславовна</w:t>
      </w:r>
      <w:r w:rsidRPr="00937FB8">
        <w:t xml:space="preserve"> - </w:t>
      </w:r>
      <w:r w:rsidRPr="00937FB8">
        <w:rPr>
          <w:i/>
        </w:rPr>
        <w:t>заместитель главы администрации города Кузнецка</w:t>
      </w:r>
    </w:p>
    <w:p w:rsidR="00130119" w:rsidRPr="006642BE" w:rsidRDefault="00130119" w:rsidP="00130119">
      <w:pPr>
        <w:pStyle w:val="a3"/>
        <w:spacing w:after="100" w:afterAutospacing="1" w:line="0" w:lineRule="atLeast"/>
        <w:ind w:right="-142" w:firstLine="426"/>
        <w:contextualSpacing/>
        <w:jc w:val="both"/>
      </w:pPr>
      <w:r>
        <w:t xml:space="preserve">7. </w:t>
      </w:r>
      <w:r w:rsidRPr="00A82BDF">
        <w:rPr>
          <w:rFonts w:eastAsia="Calibri"/>
        </w:rPr>
        <w:t>О внесении изменений в решение Собрания пр</w:t>
      </w:r>
      <w:r>
        <w:rPr>
          <w:rFonts w:eastAsia="Calibri"/>
        </w:rPr>
        <w:t xml:space="preserve">едставителей города Кузнецка от </w:t>
      </w:r>
      <w:r w:rsidRPr="00A82BDF">
        <w:rPr>
          <w:rFonts w:eastAsia="Calibri"/>
        </w:rPr>
        <w:t>24.12.2015 № 136-19/6 «О бюджете города Кузнецка на  2016 год»</w:t>
      </w:r>
    </w:p>
    <w:p w:rsidR="00130119" w:rsidRDefault="00130119" w:rsidP="00130119">
      <w:pPr>
        <w:pStyle w:val="a3"/>
        <w:spacing w:after="100" w:afterAutospacing="1" w:line="0" w:lineRule="atLeast"/>
        <w:ind w:right="-142"/>
        <w:contextualSpacing/>
        <w:rPr>
          <w:i/>
          <w:lang w:val="ru-RU"/>
        </w:rPr>
      </w:pPr>
      <w:proofErr w:type="spellStart"/>
      <w:r w:rsidRPr="006642BE">
        <w:rPr>
          <w:rFonts w:eastAsia="Calibri"/>
          <w:i/>
        </w:rPr>
        <w:t>Докл</w:t>
      </w:r>
      <w:proofErr w:type="spellEnd"/>
      <w:r w:rsidRPr="006642BE">
        <w:rPr>
          <w:rFonts w:eastAsia="Calibri"/>
          <w:i/>
        </w:rPr>
        <w:t xml:space="preserve">.: </w:t>
      </w:r>
      <w:r w:rsidRPr="004047B9">
        <w:rPr>
          <w:rFonts w:eastAsia="Calibri"/>
          <w:b/>
          <w:i/>
        </w:rPr>
        <w:t>Фролов Игорь Борисович</w:t>
      </w:r>
      <w:r w:rsidRPr="006642BE">
        <w:rPr>
          <w:rFonts w:eastAsia="Calibri"/>
          <w:i/>
        </w:rPr>
        <w:t xml:space="preserve"> – начальник управления финансов города Кузнецка</w:t>
      </w:r>
    </w:p>
    <w:p w:rsidR="00130119" w:rsidRPr="006D30A4" w:rsidRDefault="00130119" w:rsidP="00130119">
      <w:pPr>
        <w:pStyle w:val="a3"/>
        <w:ind w:right="-143"/>
        <w:rPr>
          <w:i/>
        </w:rPr>
      </w:pPr>
    </w:p>
    <w:p w:rsidR="00130119" w:rsidRDefault="00130119" w:rsidP="00130119">
      <w:pPr>
        <w:pStyle w:val="a3"/>
        <w:spacing w:after="100" w:afterAutospacing="1" w:line="0" w:lineRule="atLeast"/>
        <w:ind w:firstLine="357"/>
        <w:contextualSpacing/>
        <w:jc w:val="both"/>
        <w:rPr>
          <w:i/>
          <w:lang w:val="ru-RU"/>
        </w:rPr>
      </w:pPr>
      <w:r>
        <w:t>8. О размещении нестационарных торговых объектов и осуществления развозной торговли в границах города Кузнецка</w:t>
      </w:r>
    </w:p>
    <w:p w:rsidR="00130119" w:rsidRPr="006D30A4" w:rsidRDefault="00130119" w:rsidP="00130119">
      <w:pPr>
        <w:pStyle w:val="a3"/>
        <w:spacing w:after="100" w:afterAutospacing="1" w:line="0" w:lineRule="atLeast"/>
        <w:ind w:firstLine="357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proofErr w:type="spellStart"/>
      <w:r w:rsidRPr="00F559AB">
        <w:rPr>
          <w:b/>
          <w:i/>
        </w:rPr>
        <w:t>Бахтуева</w:t>
      </w:r>
      <w:proofErr w:type="spellEnd"/>
      <w:r w:rsidRPr="00F559AB">
        <w:rPr>
          <w:b/>
          <w:i/>
        </w:rPr>
        <w:t xml:space="preserve"> Елена Николаева</w:t>
      </w:r>
      <w:r w:rsidRPr="006642BE">
        <w:rPr>
          <w:i/>
        </w:rPr>
        <w:t xml:space="preserve"> – главный специалист отдела экономики, развития предпринимательства и потребительского рынка администрации города Кузнецка</w:t>
      </w:r>
    </w:p>
    <w:p w:rsidR="00130119" w:rsidRDefault="00130119" w:rsidP="00130119">
      <w:pPr>
        <w:spacing w:after="100" w:afterAutospacing="1" w:line="0" w:lineRule="atLeast"/>
        <w:contextualSpacing/>
        <w:jc w:val="both"/>
      </w:pPr>
      <w:r>
        <w:t xml:space="preserve">      9</w:t>
      </w:r>
      <w:r w:rsidRPr="000975BA">
        <w:t xml:space="preserve">. О внесении изменений в решение Собрания представителей города Кузнецка от 24.12.2015 № 142-19/6 «Об утверждении прогнозного </w:t>
      </w:r>
      <w:proofErr w:type="gramStart"/>
      <w:r w:rsidRPr="000975BA">
        <w:t>плана приватизации муниципального имущества города Кузнецка</w:t>
      </w:r>
      <w:proofErr w:type="gramEnd"/>
      <w:r w:rsidRPr="000975BA">
        <w:t xml:space="preserve"> на 2016 год и основные направления приватизации муниципального имущества на 2017-2018 годы»</w:t>
      </w:r>
    </w:p>
    <w:p w:rsidR="00130119" w:rsidRPr="00E63F0C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lastRenderedPageBreak/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>Фомичева Наталья Анатольевна</w:t>
      </w:r>
      <w:r w:rsidRPr="006642BE">
        <w:rPr>
          <w:i/>
        </w:rPr>
        <w:t xml:space="preserve"> -  </w:t>
      </w:r>
      <w:r>
        <w:rPr>
          <w:i/>
        </w:rPr>
        <w:t>заместитель председателя</w:t>
      </w:r>
      <w:r w:rsidRPr="006642BE">
        <w:rPr>
          <w:i/>
        </w:rPr>
        <w:t xml:space="preserve"> комитета по управлению имущества города Кузнецка</w:t>
      </w:r>
    </w:p>
    <w:p w:rsidR="00130119" w:rsidRPr="0075558A" w:rsidRDefault="00130119" w:rsidP="00130119">
      <w:pPr>
        <w:spacing w:after="100" w:afterAutospacing="1" w:line="0" w:lineRule="atLeast"/>
        <w:contextualSpacing/>
        <w:jc w:val="both"/>
      </w:pPr>
    </w:p>
    <w:p w:rsidR="00130119" w:rsidRDefault="00130119" w:rsidP="00130119">
      <w:pPr>
        <w:spacing w:after="100" w:afterAutospacing="1" w:line="0" w:lineRule="atLeast"/>
        <w:contextualSpacing/>
        <w:jc w:val="both"/>
      </w:pPr>
      <w:r>
        <w:t xml:space="preserve">    10. Об утверждении Плана  противодействия коррупции в городе Кузнецке на 2016-2017 годы</w:t>
      </w:r>
    </w:p>
    <w:p w:rsidR="00130119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proofErr w:type="spellStart"/>
      <w:r w:rsidRPr="00F559AB">
        <w:rPr>
          <w:b/>
          <w:i/>
        </w:rPr>
        <w:t>Пастушкова</w:t>
      </w:r>
      <w:proofErr w:type="spellEnd"/>
      <w:r w:rsidRPr="00F559AB">
        <w:rPr>
          <w:b/>
          <w:i/>
        </w:rPr>
        <w:t xml:space="preserve"> Любовь Николаевна</w:t>
      </w:r>
      <w:r>
        <w:rPr>
          <w:i/>
        </w:rPr>
        <w:t xml:space="preserve"> </w:t>
      </w:r>
      <w:r w:rsidRPr="0075558A">
        <w:rPr>
          <w:i/>
        </w:rPr>
        <w:t xml:space="preserve">– помощник главы администрации города Кузнецка </w:t>
      </w:r>
    </w:p>
    <w:p w:rsidR="00130119" w:rsidRPr="00F8628F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</w:p>
    <w:p w:rsidR="00130119" w:rsidRDefault="00130119" w:rsidP="00130119">
      <w:pPr>
        <w:spacing w:after="100" w:afterAutospacing="1" w:line="0" w:lineRule="atLeast"/>
        <w:contextualSpacing/>
        <w:jc w:val="both"/>
      </w:pPr>
      <w:r>
        <w:t xml:space="preserve">    11. О внесении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Кузнецка Пензенской области, утвержденные решением Собрания  представителей города Кузнецка от 27.10.2011 № 110-45/5</w:t>
      </w:r>
    </w:p>
    <w:p w:rsidR="00130119" w:rsidRPr="0075558A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>Кирьянов Владимир Юрьевич</w:t>
      </w:r>
      <w:r w:rsidRPr="0075558A">
        <w:rPr>
          <w:i/>
        </w:rPr>
        <w:t xml:space="preserve"> – </w:t>
      </w:r>
      <w:r>
        <w:rPr>
          <w:i/>
        </w:rPr>
        <w:t xml:space="preserve">заместитель </w:t>
      </w:r>
      <w:r w:rsidRPr="0075558A">
        <w:rPr>
          <w:i/>
        </w:rPr>
        <w:t>начальник</w:t>
      </w:r>
      <w:r>
        <w:rPr>
          <w:i/>
        </w:rPr>
        <w:t>а</w:t>
      </w:r>
      <w:r w:rsidRPr="0075558A">
        <w:rPr>
          <w:i/>
        </w:rPr>
        <w:t xml:space="preserve"> отдела архитектуры и градостроительства администрации города Кузнецка</w:t>
      </w:r>
    </w:p>
    <w:p w:rsidR="00130119" w:rsidRDefault="00130119" w:rsidP="00130119">
      <w:pPr>
        <w:spacing w:after="100" w:afterAutospacing="1" w:line="0" w:lineRule="atLeast"/>
        <w:contextualSpacing/>
        <w:jc w:val="both"/>
      </w:pPr>
      <w:r>
        <w:t xml:space="preserve">    12. Об утверждении Положения об организации </w:t>
      </w:r>
      <w:proofErr w:type="gramStart"/>
      <w:r>
        <w:t>работы официального сайта Собрания представителей города Кузнецка</w:t>
      </w:r>
      <w:proofErr w:type="gramEnd"/>
    </w:p>
    <w:p w:rsidR="00130119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 w:rsidRPr="00F559AB">
        <w:rPr>
          <w:b/>
          <w:i/>
        </w:rPr>
        <w:t>Зиновьев Геннадий Александрович</w:t>
      </w:r>
      <w:r w:rsidRPr="00F87375">
        <w:rPr>
          <w:i/>
        </w:rPr>
        <w:t xml:space="preserve"> – заместитель </w:t>
      </w:r>
      <w:proofErr w:type="gramStart"/>
      <w:r w:rsidRPr="00F87375">
        <w:rPr>
          <w:i/>
        </w:rPr>
        <w:t>председателя Собрания представителей города Кузнецка</w:t>
      </w:r>
      <w:proofErr w:type="gramEnd"/>
    </w:p>
    <w:p w:rsidR="00130119" w:rsidRPr="006D30A4" w:rsidRDefault="00130119" w:rsidP="00130119">
      <w:pPr>
        <w:spacing w:after="100" w:afterAutospacing="1" w:line="0" w:lineRule="atLeast"/>
        <w:contextualSpacing/>
        <w:jc w:val="both"/>
        <w:rPr>
          <w:i/>
        </w:rPr>
      </w:pPr>
    </w:p>
    <w:p w:rsidR="00130119" w:rsidRDefault="00130119" w:rsidP="00130119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</w:pPr>
      <w:r>
        <w:t xml:space="preserve">    13</w:t>
      </w:r>
      <w:r w:rsidRPr="00DE310B">
        <w:t>.</w:t>
      </w:r>
      <w:r>
        <w:t xml:space="preserve">  О премировании по итогам  работы за 1 квартал  2016 года</w:t>
      </w:r>
    </w:p>
    <w:p w:rsidR="00130119" w:rsidRPr="00DE310B" w:rsidRDefault="00130119" w:rsidP="00130119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 w:rsidRPr="00F559AB">
        <w:rPr>
          <w:b/>
          <w:i/>
        </w:rPr>
        <w:t>Зиновьев Геннадий Александрович</w:t>
      </w:r>
      <w:r w:rsidRPr="00F87375">
        <w:rPr>
          <w:i/>
        </w:rPr>
        <w:t xml:space="preserve"> – заместитель </w:t>
      </w:r>
      <w:proofErr w:type="gramStart"/>
      <w:r w:rsidRPr="00F87375">
        <w:rPr>
          <w:i/>
        </w:rPr>
        <w:t>председателя Собрания представителей города Кузнецка</w:t>
      </w:r>
      <w:proofErr w:type="gramEnd"/>
    </w:p>
    <w:p w:rsidR="0034619E" w:rsidRDefault="0034619E"/>
    <w:sectPr w:rsidR="003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9"/>
    <w:rsid w:val="00130119"/>
    <w:rsid w:val="003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11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301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11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301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2016-09-02T11:49:00Z</dcterms:created>
  <dcterms:modified xsi:type="dcterms:W3CDTF">2016-09-02T11:51:00Z</dcterms:modified>
</cp:coreProperties>
</file>