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1C80" w:rsidTr="00171C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C80" w:rsidRDefault="00171C80">
            <w:pPr>
              <w:pStyle w:val="ConsPlusNormal"/>
            </w:pPr>
            <w:r>
              <w:t>1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1C80" w:rsidRDefault="00171C80">
            <w:pPr>
              <w:pStyle w:val="ConsPlusNormal"/>
              <w:jc w:val="right"/>
            </w:pPr>
            <w:r>
              <w:t>N 95-27/5</w:t>
            </w:r>
          </w:p>
        </w:tc>
      </w:tr>
    </w:tbl>
    <w:p w:rsidR="00171C80" w:rsidRDefault="00171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C80" w:rsidRDefault="00171C80">
      <w:pPr>
        <w:pStyle w:val="ConsPlusNormal"/>
        <w:jc w:val="center"/>
      </w:pPr>
    </w:p>
    <w:p w:rsidR="00171C80" w:rsidRDefault="00171C80">
      <w:pPr>
        <w:pStyle w:val="ConsPlusTitle"/>
        <w:jc w:val="center"/>
      </w:pPr>
      <w:r>
        <w:t>СОБРАНИЕ ПРЕДСТАВИТЕЛЕЙ ГОРОДА КУЗНЕЦКА</w:t>
      </w:r>
    </w:p>
    <w:p w:rsidR="00171C80" w:rsidRDefault="00171C80">
      <w:pPr>
        <w:pStyle w:val="ConsPlusTitle"/>
        <w:jc w:val="center"/>
      </w:pPr>
      <w:r>
        <w:t>ПЕНЗЕНСКОЙ ОБЛАСТИ</w:t>
      </w:r>
    </w:p>
    <w:p w:rsidR="00171C80" w:rsidRDefault="00171C80">
      <w:pPr>
        <w:pStyle w:val="ConsPlusTitle"/>
        <w:jc w:val="center"/>
      </w:pPr>
    </w:p>
    <w:p w:rsidR="00171C80" w:rsidRDefault="00171C80">
      <w:pPr>
        <w:pStyle w:val="ConsPlusTitle"/>
        <w:jc w:val="center"/>
      </w:pPr>
      <w:r>
        <w:t>РЕШЕНИЕ</w:t>
      </w:r>
    </w:p>
    <w:p w:rsidR="00171C80" w:rsidRDefault="00171C80">
      <w:pPr>
        <w:pStyle w:val="ConsPlusTitle"/>
        <w:jc w:val="center"/>
      </w:pPr>
    </w:p>
    <w:p w:rsidR="00171C80" w:rsidRDefault="00171C80">
      <w:pPr>
        <w:pStyle w:val="ConsPlusTitle"/>
        <w:jc w:val="center"/>
      </w:pPr>
      <w:r>
        <w:t xml:space="preserve">О ПОРЯДКЕ УТВЕРЖДЕНИЯ ПЕРЕЧНЯ ДОЛЖНОСТЕЙ </w:t>
      </w:r>
      <w:proofErr w:type="gramStart"/>
      <w:r>
        <w:t>МУНИЦИПАЛЬНОЙ</w:t>
      </w:r>
      <w:proofErr w:type="gramEnd"/>
    </w:p>
    <w:p w:rsidR="00171C80" w:rsidRDefault="00171C80">
      <w:pPr>
        <w:pStyle w:val="ConsPlusTitle"/>
        <w:jc w:val="center"/>
      </w:pPr>
      <w:r>
        <w:t>СЛУЖБЫ В ГОРОДЕ КУЗНЕЦКЕ ПЕНЗЕНСКОЙ ОБЛАСТИ,</w:t>
      </w:r>
    </w:p>
    <w:p w:rsidR="00171C80" w:rsidRDefault="00171C80">
      <w:pPr>
        <w:pStyle w:val="ConsPlusTitle"/>
        <w:jc w:val="center"/>
      </w:pPr>
      <w:r>
        <w:t>ПРЕДУСМОТРЕННОГО СТАТЬЕЙ 12 ФЕДЕРАЛЬНОГО ЗАКОНА</w:t>
      </w:r>
    </w:p>
    <w:p w:rsidR="00171C80" w:rsidRDefault="00171C80">
      <w:pPr>
        <w:pStyle w:val="ConsPlusTitle"/>
        <w:jc w:val="center"/>
      </w:pPr>
      <w:r>
        <w:t>"О ПРОТИВОДЕЙСТВИИ КОРРУПЦИИ"</w:t>
      </w:r>
    </w:p>
    <w:p w:rsidR="00171C80" w:rsidRDefault="00171C80">
      <w:pPr>
        <w:pStyle w:val="ConsPlusNormal"/>
        <w:jc w:val="center"/>
      </w:pPr>
    </w:p>
    <w:p w:rsidR="00171C80" w:rsidRDefault="00171C80">
      <w:pPr>
        <w:pStyle w:val="ConsPlusNormal"/>
        <w:jc w:val="right"/>
      </w:pPr>
      <w:r>
        <w:t>Принято</w:t>
      </w:r>
    </w:p>
    <w:p w:rsidR="00171C80" w:rsidRDefault="00171C80">
      <w:pPr>
        <w:pStyle w:val="ConsPlusNormal"/>
        <w:jc w:val="right"/>
      </w:pPr>
      <w:r>
        <w:t>Собранием представителей</w:t>
      </w:r>
    </w:p>
    <w:p w:rsidR="00171C80" w:rsidRDefault="00171C80">
      <w:pPr>
        <w:pStyle w:val="ConsPlusNormal"/>
        <w:jc w:val="right"/>
      </w:pPr>
      <w:r>
        <w:t>города Кузнецка</w:t>
      </w:r>
    </w:p>
    <w:p w:rsidR="00171C80" w:rsidRDefault="00171C80">
      <w:pPr>
        <w:pStyle w:val="ConsPlusNormal"/>
        <w:jc w:val="right"/>
      </w:pPr>
      <w:r>
        <w:t>1 октября 2010 года</w:t>
      </w:r>
    </w:p>
    <w:p w:rsidR="00171C80" w:rsidRDefault="00171C80">
      <w:pPr>
        <w:pStyle w:val="ConsPlusNormal"/>
        <w:ind w:firstLine="540"/>
        <w:jc w:val="both"/>
      </w:pPr>
    </w:p>
    <w:p w:rsidR="00171C80" w:rsidRDefault="00171C8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Собрание представителей города Кузнецка решило:</w:t>
      </w:r>
    </w:p>
    <w:p w:rsidR="00171C80" w:rsidRDefault="00171C80">
      <w:pPr>
        <w:pStyle w:val="ConsPlusNormal"/>
        <w:spacing w:before="220"/>
        <w:ind w:firstLine="540"/>
        <w:jc w:val="both"/>
      </w:pPr>
      <w:r>
        <w:t xml:space="preserve">1. Утверждение перечня должностей муниципальной службы в городе Кузнецке Пензенской области, предусмотренного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осуществляется органами местного самоуправления города Кузнецка Пензенской области.</w:t>
      </w:r>
    </w:p>
    <w:p w:rsidR="00171C80" w:rsidRDefault="00171C80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Собрания представителей города Кузнецка".</w:t>
      </w:r>
    </w:p>
    <w:p w:rsidR="00171C80" w:rsidRDefault="00171C80">
      <w:pPr>
        <w:pStyle w:val="ConsPlusNormal"/>
        <w:spacing w:before="220"/>
        <w:ind w:firstLine="540"/>
        <w:jc w:val="both"/>
      </w:pPr>
      <w:r>
        <w:t>3. Настоящее Решение вступает в силу после официального опубликования.</w:t>
      </w:r>
    </w:p>
    <w:p w:rsidR="00171C80" w:rsidRDefault="00171C80">
      <w:pPr>
        <w:pStyle w:val="ConsPlusNormal"/>
        <w:ind w:firstLine="540"/>
        <w:jc w:val="both"/>
      </w:pPr>
    </w:p>
    <w:p w:rsidR="00171C80" w:rsidRDefault="00171C80">
      <w:pPr>
        <w:pStyle w:val="ConsPlusNormal"/>
        <w:jc w:val="right"/>
      </w:pPr>
      <w:r>
        <w:t>Глава города Кузнецка</w:t>
      </w:r>
    </w:p>
    <w:p w:rsidR="00171C80" w:rsidRDefault="00171C80">
      <w:pPr>
        <w:pStyle w:val="ConsPlusNormal"/>
        <w:jc w:val="right"/>
      </w:pPr>
      <w:r>
        <w:t>В.А.МАЙОРОВА</w:t>
      </w:r>
    </w:p>
    <w:p w:rsidR="00171C80" w:rsidRDefault="00171C80">
      <w:pPr>
        <w:pStyle w:val="ConsPlusNormal"/>
        <w:jc w:val="both"/>
      </w:pPr>
      <w:r>
        <w:t>01.10.2010</w:t>
      </w:r>
    </w:p>
    <w:p w:rsidR="00171C80" w:rsidRDefault="00171C80">
      <w:pPr>
        <w:pStyle w:val="ConsPlusNormal"/>
        <w:spacing w:before="220"/>
        <w:jc w:val="both"/>
      </w:pPr>
      <w:r>
        <w:t>N 95-27/5</w:t>
      </w:r>
      <w:bookmarkStart w:id="0" w:name="_GoBack"/>
      <w:bookmarkEnd w:id="0"/>
    </w:p>
    <w:sectPr w:rsidR="00171C80" w:rsidSect="00D0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0"/>
    <w:rsid w:val="00171C80"/>
    <w:rsid w:val="002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A3778564B1E8F035AB8521528151511965EA7AF288842A133446E1B08E078B9094C28FE03B30D58GE73M" TargetMode="External"/><Relationship Id="rId5" Type="http://schemas.openxmlformats.org/officeDocument/2006/relationships/hyperlink" Target="consultantplus://offline/ref=34681D38899308F5BBFB7B011508B851B83F7F51411E8F035AB8521528151511845EFFA3288A5DA13051384A4EGB7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2021-07-02T12:59:00Z</dcterms:created>
  <dcterms:modified xsi:type="dcterms:W3CDTF">2021-07-02T13:00:00Z</dcterms:modified>
</cp:coreProperties>
</file>