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48" w:rsidRPr="00520B48" w:rsidRDefault="00520B48" w:rsidP="00520B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520B48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728B8ACF" wp14:editId="6E592227">
            <wp:simplePos x="0" y="0"/>
            <wp:positionH relativeFrom="column">
              <wp:posOffset>2922270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DF8" w:rsidRPr="006E2DF8" w:rsidRDefault="006E2DF8" w:rsidP="006E2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РОССИЙСКАЯ ФЕДЕРАЦИЯ</w:t>
      </w:r>
    </w:p>
    <w:p w:rsidR="006E2DF8" w:rsidRPr="006E2DF8" w:rsidRDefault="006E2DF8" w:rsidP="006E2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ПЕНЗЕНСКАЯ ОБЛАСТЬ</w:t>
      </w:r>
    </w:p>
    <w:p w:rsidR="006E2DF8" w:rsidRPr="006E2DF8" w:rsidRDefault="006E2DF8" w:rsidP="006E2D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6E2DF8" w:rsidRPr="006E2DF8" w:rsidRDefault="006E2DF8" w:rsidP="006E2D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РЕШЕНИЕ</w:t>
      </w:r>
    </w:p>
    <w:p w:rsidR="00520B48" w:rsidRPr="00520B48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0B48" w:rsidRDefault="00F63AE2" w:rsidP="001A022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признании утратившим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 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некоторых </w:t>
      </w:r>
      <w:proofErr w:type="gramStart"/>
      <w:r w:rsidR="001A022C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Собрания представителей города Кузнецка</w:t>
      </w:r>
      <w:proofErr w:type="gramEnd"/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E34D02" w:rsidRDefault="00E34D02" w:rsidP="001A022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4D02" w:rsidRPr="00E34D02" w:rsidRDefault="00E34D02" w:rsidP="00E34D0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Собранием представителей города Кузнецка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 2025</w:t>
      </w:r>
      <w:r w:rsidRPr="00E3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520B48" w:rsidRPr="001A022C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520B48" w:rsidRPr="001A022C" w:rsidRDefault="00A134AD" w:rsidP="000641D5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ab/>
      </w:r>
      <w:r w:rsidR="00567D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В соответствии с </w:t>
      </w:r>
      <w:r w:rsidR="00567D4E">
        <w:rPr>
          <w:rFonts w:ascii="Times New Roman" w:hAnsi="Times New Roman" w:cs="Times New Roman"/>
          <w:sz w:val="28"/>
          <w:szCs w:val="28"/>
        </w:rPr>
        <w:t>Федеральным</w:t>
      </w:r>
      <w:r w:rsidR="00ED7938" w:rsidRPr="00ED793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67D4E">
        <w:rPr>
          <w:rFonts w:ascii="Times New Roman" w:hAnsi="Times New Roman" w:cs="Times New Roman"/>
          <w:sz w:val="28"/>
          <w:szCs w:val="28"/>
        </w:rPr>
        <w:t>ом</w:t>
      </w:r>
      <w:r w:rsidR="00ED7938" w:rsidRPr="00ED793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 w:rsidR="00E36FDF" w:rsidRPr="00ED7938">
        <w:rPr>
          <w:rFonts w:ascii="Times New Roman" w:hAnsi="Times New Roman" w:cs="Times New Roman"/>
          <w:sz w:val="28"/>
          <w:szCs w:val="28"/>
        </w:rPr>
        <w:t>»</w:t>
      </w:r>
      <w:r w:rsidR="00E36FDF" w:rsidRPr="00ED793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,</w:t>
      </w:r>
      <w:r w:rsidR="00E36FDF">
        <w:rPr>
          <w:rFonts w:ascii="Times New Roman" w:hAnsi="Times New Roman" w:cs="Times New Roman"/>
          <w:sz w:val="26"/>
          <w:szCs w:val="26"/>
        </w:rPr>
        <w:t xml:space="preserve"> </w:t>
      </w:r>
      <w:r w:rsidR="00E36FD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руководствуясь</w:t>
      </w:r>
      <w:r w:rsidR="007D5D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статьей</w:t>
      </w:r>
      <w:bookmarkStart w:id="0" w:name="_GoBack"/>
      <w:bookmarkEnd w:id="0"/>
      <w:r w:rsidR="007D5D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21 Устава города Кузнецка Пензенской области</w:t>
      </w:r>
      <w:r w:rsidR="00ED269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,</w:t>
      </w:r>
    </w:p>
    <w:p w:rsidR="00520B48" w:rsidRPr="001A022C" w:rsidRDefault="00520B48" w:rsidP="000641D5">
      <w:pPr>
        <w:shd w:val="clear" w:color="auto" w:fill="FFFFFF"/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520B48" w:rsidRPr="001A022C" w:rsidRDefault="00520B48" w:rsidP="000641D5">
      <w:pPr>
        <w:autoSpaceDE w:val="0"/>
        <w:autoSpaceDN w:val="0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520B48" w:rsidRPr="001A022C" w:rsidRDefault="00520B48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B3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утратившим</w:t>
      </w:r>
      <w:r w:rsidR="00246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следующи</w:t>
      </w:r>
      <w:r w:rsidR="007D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представителей города Кузнецка:</w:t>
      </w:r>
    </w:p>
    <w:p w:rsidR="000641D5" w:rsidRPr="000641D5" w:rsidRDefault="000641D5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664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ешение Собрания представителей г. Кузнецка от 24.12.2015 </w:t>
      </w:r>
      <w:r w:rsidR="006E2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138-19/6 «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proofErr w:type="gramStart"/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комплексного развития коммунальной инфраструктуры города Кузнецка Пензенской 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proofErr w:type="gramEnd"/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2015 - 2028 годы» (вместе с «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Программой комплексного развития коммунальной инфраструктуры города Кузнецка Пензенс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области на 2015 - 2029 годы»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641D5" w:rsidRPr="000641D5" w:rsidRDefault="000641D5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</w:t>
      </w:r>
      <w:r w:rsidR="00664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</w:t>
      </w:r>
      <w:r w:rsid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</w:t>
      </w:r>
      <w:r w:rsidR="00AE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 Собрания представителей города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Кузнецка от 26.12.2023 № 142-57/7 «О внесении изменений в отдельные решения Собрания </w:t>
      </w:r>
      <w:r w:rsidR="00427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города Кузнецка».</w:t>
      </w:r>
    </w:p>
    <w:p w:rsidR="00520B48" w:rsidRPr="001A022C" w:rsidRDefault="00520B48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520B48" w:rsidRPr="001A022C" w:rsidRDefault="00520B48" w:rsidP="000641D5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097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на следующий </w:t>
      </w:r>
      <w:r w:rsidR="00DB715A"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официального опубликования.</w:t>
      </w:r>
    </w:p>
    <w:p w:rsidR="00520B48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Pr="001A022C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Собрания 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представителей города Кузнецка                                            </w:t>
      </w:r>
      <w:r w:rsidR="003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В.Е. Трошин</w:t>
      </w:r>
    </w:p>
    <w:p w:rsidR="00520B48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Pr="001A022C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Default="00520B48" w:rsidP="00520B48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города Кузнецка                                                </w:t>
      </w:r>
      <w:r w:rsidR="003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С.А. </w:t>
      </w:r>
      <w:proofErr w:type="spellStart"/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Златогорский</w:t>
      </w:r>
      <w:proofErr w:type="spellEnd"/>
    </w:p>
    <w:p w:rsidR="00E34D02" w:rsidRPr="001A022C" w:rsidRDefault="00E34D02" w:rsidP="00E34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D02">
        <w:rPr>
          <w:rFonts w:ascii="Times New Roman" w:eastAsia="Times New Roman" w:hAnsi="Times New Roman" w:cs="Times New Roman"/>
          <w:sz w:val="28"/>
          <w:szCs w:val="28"/>
          <w:lang w:eastAsia="ru-RU"/>
        </w:rPr>
        <w:t>27.02.2025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34D02">
        <w:rPr>
          <w:rFonts w:ascii="Times New Roman" w:eastAsia="Times New Roman" w:hAnsi="Times New Roman" w:cs="Times New Roman"/>
          <w:sz w:val="28"/>
          <w:szCs w:val="28"/>
          <w:lang w:eastAsia="ru-RU"/>
        </w:rPr>
        <w:t>-6/8</w:t>
      </w:r>
    </w:p>
    <w:sectPr w:rsidR="00E34D02" w:rsidRPr="001A022C" w:rsidSect="00E34D02">
      <w:pgSz w:w="11907" w:h="16840"/>
      <w:pgMar w:top="1134" w:right="567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13"/>
    <w:rsid w:val="00034168"/>
    <w:rsid w:val="000641D5"/>
    <w:rsid w:val="00097A74"/>
    <w:rsid w:val="00114816"/>
    <w:rsid w:val="00120DFD"/>
    <w:rsid w:val="001A022C"/>
    <w:rsid w:val="0024649C"/>
    <w:rsid w:val="002B0FE7"/>
    <w:rsid w:val="002B2381"/>
    <w:rsid w:val="00312D1C"/>
    <w:rsid w:val="003B594D"/>
    <w:rsid w:val="003C7AEB"/>
    <w:rsid w:val="00416827"/>
    <w:rsid w:val="00427274"/>
    <w:rsid w:val="00447477"/>
    <w:rsid w:val="004C330B"/>
    <w:rsid w:val="00520B48"/>
    <w:rsid w:val="005549A0"/>
    <w:rsid w:val="00567D4E"/>
    <w:rsid w:val="00646A86"/>
    <w:rsid w:val="00664DA0"/>
    <w:rsid w:val="006A3D9F"/>
    <w:rsid w:val="006B3D69"/>
    <w:rsid w:val="006E2DF8"/>
    <w:rsid w:val="007D5DE2"/>
    <w:rsid w:val="007F496D"/>
    <w:rsid w:val="007F5704"/>
    <w:rsid w:val="00967351"/>
    <w:rsid w:val="00A134AD"/>
    <w:rsid w:val="00AE0445"/>
    <w:rsid w:val="00B2752F"/>
    <w:rsid w:val="00B6427B"/>
    <w:rsid w:val="00BE5E1F"/>
    <w:rsid w:val="00CE0D69"/>
    <w:rsid w:val="00D602C3"/>
    <w:rsid w:val="00DB715A"/>
    <w:rsid w:val="00DE6506"/>
    <w:rsid w:val="00DE772F"/>
    <w:rsid w:val="00E17D77"/>
    <w:rsid w:val="00E34D02"/>
    <w:rsid w:val="00E36FDF"/>
    <w:rsid w:val="00ED2690"/>
    <w:rsid w:val="00ED7938"/>
    <w:rsid w:val="00EE0447"/>
    <w:rsid w:val="00F10935"/>
    <w:rsid w:val="00F63AE2"/>
    <w:rsid w:val="00F771F0"/>
    <w:rsid w:val="00FD3E33"/>
    <w:rsid w:val="00FE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 Александр Константинович</dc:creator>
  <cp:lastModifiedBy>Татьяна Кулакова</cp:lastModifiedBy>
  <cp:revision>3</cp:revision>
  <cp:lastPrinted>2025-02-17T13:19:00Z</cp:lastPrinted>
  <dcterms:created xsi:type="dcterms:W3CDTF">2025-02-27T07:37:00Z</dcterms:created>
  <dcterms:modified xsi:type="dcterms:W3CDTF">2025-02-27T07:38:00Z</dcterms:modified>
</cp:coreProperties>
</file>