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BAD" w:rsidRDefault="00C47BAD">
      <w:pPr>
        <w:pStyle w:val="ConsPlusNormal"/>
        <w:jc w:val="center"/>
        <w:rPr>
          <w:rFonts w:ascii="Times New Roman" w:hAnsi="Times New Roman" w:cs="Times New Roman"/>
          <w:b/>
          <w:bCs/>
        </w:rPr>
      </w:pPr>
    </w:p>
    <w:p w:rsidR="00C47BAD" w:rsidRPr="00C47BAD" w:rsidRDefault="00C47BAD" w:rsidP="00C47BAD">
      <w:pPr>
        <w:widowControl w:val="0"/>
        <w:jc w:val="center"/>
        <w:rPr>
          <w:rFonts w:ascii="Times New Roman" w:eastAsia="Calibri" w:hAnsi="Times New Roman" w:cs="Courier New"/>
          <w:sz w:val="24"/>
          <w:szCs w:val="32"/>
          <w:lang w:eastAsia="ru-RU"/>
        </w:rPr>
      </w:pPr>
      <w:r w:rsidRPr="00C47BAD">
        <w:rPr>
          <w:rFonts w:ascii="Calibri" w:eastAsia="Calibri" w:hAnsi="Calibri" w:cs="Times New Roman"/>
          <w:noProof/>
          <w:sz w:val="28"/>
          <w:lang w:eastAsia="ru-RU"/>
        </w:rPr>
        <w:drawing>
          <wp:anchor distT="0" distB="0" distL="114300" distR="114300" simplePos="0" relativeHeight="251659264" behindDoc="0" locked="0" layoutInCell="1" allowOverlap="1" wp14:anchorId="287EDC05" wp14:editId="25CB6849">
            <wp:simplePos x="0" y="0"/>
            <wp:positionH relativeFrom="column">
              <wp:posOffset>2659380</wp:posOffset>
            </wp:positionH>
            <wp:positionV relativeFrom="paragraph">
              <wp:posOffset>-400050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C47BAD" w:rsidRPr="00C47BAD" w:rsidRDefault="00C47BAD" w:rsidP="00C47BAD">
      <w:pPr>
        <w:jc w:val="center"/>
        <w:rPr>
          <w:rFonts w:ascii="Times New Roman" w:eastAsia="Calibri" w:hAnsi="Times New Roman" w:cs="Times New Roman"/>
          <w:b/>
          <w:spacing w:val="30"/>
          <w:sz w:val="28"/>
          <w:szCs w:val="28"/>
        </w:rPr>
      </w:pPr>
      <w:r w:rsidRPr="00C47BAD">
        <w:rPr>
          <w:rFonts w:ascii="Times New Roman" w:eastAsia="Calibri" w:hAnsi="Times New Roman" w:cs="Times New Roman"/>
          <w:b/>
          <w:spacing w:val="30"/>
          <w:sz w:val="28"/>
          <w:szCs w:val="28"/>
        </w:rPr>
        <w:t>РОССИЙСКАЯ ФЕДЕРАЦИЯ</w:t>
      </w:r>
    </w:p>
    <w:p w:rsidR="00C47BAD" w:rsidRPr="00C47BAD" w:rsidRDefault="00C47BAD" w:rsidP="00C47BAD">
      <w:pPr>
        <w:jc w:val="center"/>
        <w:rPr>
          <w:rFonts w:ascii="Times New Roman" w:eastAsia="Calibri" w:hAnsi="Times New Roman" w:cs="Times New Roman"/>
          <w:b/>
          <w:spacing w:val="20"/>
          <w:sz w:val="28"/>
          <w:szCs w:val="28"/>
        </w:rPr>
      </w:pPr>
      <w:r w:rsidRPr="00C47BAD">
        <w:rPr>
          <w:rFonts w:ascii="Times New Roman" w:eastAsia="Calibri" w:hAnsi="Times New Roman" w:cs="Times New Roman"/>
          <w:b/>
          <w:spacing w:val="30"/>
          <w:sz w:val="28"/>
          <w:szCs w:val="28"/>
        </w:rPr>
        <w:t>ПЕНЗЕНСКАЯ ОБЛАСТЬ</w:t>
      </w:r>
    </w:p>
    <w:p w:rsidR="00C47BAD" w:rsidRPr="00C47BAD" w:rsidRDefault="00C47BAD" w:rsidP="00C47BAD">
      <w:pPr>
        <w:spacing w:before="120"/>
        <w:jc w:val="center"/>
        <w:rPr>
          <w:rFonts w:ascii="Times New Roman" w:eastAsia="Calibri" w:hAnsi="Times New Roman" w:cs="Times New Roman"/>
          <w:b/>
          <w:spacing w:val="20"/>
          <w:sz w:val="32"/>
          <w:szCs w:val="32"/>
          <w:lang w:eastAsia="ru-RU"/>
        </w:rPr>
      </w:pPr>
      <w:r w:rsidRPr="00C47BAD">
        <w:rPr>
          <w:rFonts w:ascii="Times New Roman" w:eastAsia="Calibri" w:hAnsi="Times New Roman" w:cs="Times New Roman"/>
          <w:b/>
          <w:spacing w:val="20"/>
          <w:sz w:val="32"/>
          <w:szCs w:val="32"/>
          <w:lang w:eastAsia="ru-RU"/>
        </w:rPr>
        <w:t xml:space="preserve">СОБРАНИЕ ПРЕДСТАВИТЕЛЕЙ  </w:t>
      </w:r>
    </w:p>
    <w:p w:rsidR="00C47BAD" w:rsidRPr="00C47BAD" w:rsidRDefault="00C47BAD" w:rsidP="00C47BAD">
      <w:pPr>
        <w:widowControl w:val="0"/>
        <w:pBdr>
          <w:bottom w:val="single" w:sz="12" w:space="1" w:color="auto"/>
        </w:pBdr>
        <w:jc w:val="center"/>
        <w:rPr>
          <w:rFonts w:ascii="Times New Roman" w:eastAsia="Calibri" w:hAnsi="Times New Roman" w:cs="Times New Roman"/>
          <w:b/>
          <w:spacing w:val="20"/>
          <w:sz w:val="32"/>
          <w:szCs w:val="32"/>
          <w:lang w:eastAsia="ru-RU"/>
        </w:rPr>
      </w:pPr>
      <w:r w:rsidRPr="00C47BAD">
        <w:rPr>
          <w:rFonts w:ascii="Times New Roman" w:eastAsia="Calibri" w:hAnsi="Times New Roman" w:cs="Times New Roman"/>
          <w:b/>
          <w:spacing w:val="20"/>
          <w:sz w:val="32"/>
          <w:szCs w:val="32"/>
          <w:lang w:eastAsia="ru-RU"/>
        </w:rPr>
        <w:t>ГОРОДА КУЗНЕЦКА</w:t>
      </w:r>
    </w:p>
    <w:p w:rsidR="00C47BAD" w:rsidRPr="00C47BAD" w:rsidRDefault="00C47BAD" w:rsidP="00C47BAD">
      <w:pPr>
        <w:widowControl w:val="0"/>
        <w:autoSpaceDE w:val="0"/>
        <w:autoSpaceDN w:val="0"/>
        <w:adjustRightInd w:val="0"/>
        <w:spacing w:before="240" w:after="240"/>
        <w:jc w:val="center"/>
        <w:outlineLvl w:val="7"/>
        <w:rPr>
          <w:rFonts w:ascii="Times New Roman" w:eastAsia="Calibri" w:hAnsi="Times New Roman" w:cs="Times New Roman"/>
          <w:iCs/>
          <w:sz w:val="36"/>
          <w:szCs w:val="36"/>
          <w:lang w:eastAsia="ru-RU"/>
        </w:rPr>
      </w:pPr>
      <w:r w:rsidRPr="00C47BAD">
        <w:rPr>
          <w:rFonts w:ascii="Times New Roman" w:eastAsia="Calibri" w:hAnsi="Times New Roman" w:cs="Times New Roman"/>
          <w:iCs/>
          <w:sz w:val="36"/>
          <w:szCs w:val="36"/>
          <w:lang w:eastAsia="ru-RU"/>
        </w:rPr>
        <w:t>РЕШЕНИЕ</w:t>
      </w:r>
    </w:p>
    <w:p w:rsidR="00C47BAD" w:rsidRPr="00C47BAD" w:rsidRDefault="00C47BAD" w:rsidP="00401624">
      <w:pPr>
        <w:jc w:val="center"/>
        <w:rPr>
          <w:rFonts w:ascii="Times New Roman" w:eastAsia="Calibri" w:hAnsi="Times New Roman" w:cs="Times New Roman"/>
          <w:b/>
          <w:sz w:val="28"/>
          <w:szCs w:val="28"/>
          <w:lang w:eastAsia="ru-RU"/>
        </w:rPr>
      </w:pPr>
      <w:r w:rsidRPr="00C47BAD">
        <w:rPr>
          <w:rFonts w:ascii="Times New Roman" w:eastAsia="Calibri" w:hAnsi="Times New Roman" w:cs="Times New Roman"/>
          <w:b/>
          <w:sz w:val="28"/>
          <w:szCs w:val="28"/>
          <w:lang w:eastAsia="ru-RU"/>
        </w:rPr>
        <w:t xml:space="preserve">О внесении изменений в решение Собрания представителей города Кузнецка от 28.10.2021 </w:t>
      </w:r>
      <w:r>
        <w:rPr>
          <w:rFonts w:ascii="Times New Roman" w:eastAsia="Calibri" w:hAnsi="Times New Roman" w:cs="Times New Roman"/>
          <w:b/>
          <w:sz w:val="28"/>
          <w:szCs w:val="28"/>
          <w:lang w:eastAsia="ru-RU"/>
        </w:rPr>
        <w:t>№</w:t>
      </w:r>
      <w:r w:rsidRPr="00C47BAD">
        <w:rPr>
          <w:rFonts w:ascii="Times New Roman" w:eastAsia="Calibri" w:hAnsi="Times New Roman" w:cs="Times New Roman"/>
          <w:b/>
          <w:sz w:val="28"/>
          <w:szCs w:val="28"/>
        </w:rPr>
        <w:t>74-26/7</w:t>
      </w:r>
      <w:r w:rsidR="00401624">
        <w:rPr>
          <w:rFonts w:ascii="Times New Roman" w:eastAsia="Calibri" w:hAnsi="Times New Roman" w:cs="Times New Roman"/>
          <w:b/>
          <w:sz w:val="28"/>
          <w:szCs w:val="28"/>
        </w:rPr>
        <w:t xml:space="preserve"> </w:t>
      </w:r>
      <w:r w:rsidRPr="00C47BAD">
        <w:rPr>
          <w:rFonts w:ascii="Times New Roman" w:eastAsia="Calibri" w:hAnsi="Times New Roman" w:cs="Times New Roman"/>
          <w:b/>
          <w:sz w:val="28"/>
          <w:szCs w:val="28"/>
          <w:lang w:eastAsia="ru-RU"/>
        </w:rPr>
        <w:t xml:space="preserve"> «Об утверждении Положени</w:t>
      </w:r>
      <w:r>
        <w:rPr>
          <w:rFonts w:ascii="Times New Roman" w:eastAsia="Calibri" w:hAnsi="Times New Roman" w:cs="Times New Roman"/>
          <w:b/>
          <w:sz w:val="28"/>
          <w:szCs w:val="28"/>
          <w:lang w:eastAsia="ru-RU"/>
        </w:rPr>
        <w:t>я</w:t>
      </w:r>
      <w:r w:rsidRPr="00C47BAD">
        <w:rPr>
          <w:rFonts w:ascii="Times New Roman" w:eastAsia="Calibri" w:hAnsi="Times New Roman" w:cs="Times New Roman"/>
          <w:b/>
          <w:sz w:val="28"/>
          <w:szCs w:val="28"/>
          <w:lang w:eastAsia="ru-RU"/>
        </w:rPr>
        <w:t xml:space="preserve"> о муниципальном контроле на автомобильном транспорте, городском наземном электрическом транспорте и в дорожном хозяйстве на территории города Кузнецка Пензенской области»</w:t>
      </w:r>
    </w:p>
    <w:p w:rsidR="00425128" w:rsidRDefault="00425128" w:rsidP="00C47BAD">
      <w:pPr>
        <w:widowControl w:val="0"/>
        <w:jc w:val="center"/>
        <w:rPr>
          <w:rFonts w:ascii="Times New Roman" w:eastAsia="Calibri" w:hAnsi="Times New Roman" w:cs="Times New Roman"/>
          <w:color w:val="000000"/>
          <w:sz w:val="28"/>
          <w:szCs w:val="28"/>
          <w:lang w:eastAsia="ru-RU"/>
        </w:rPr>
      </w:pPr>
    </w:p>
    <w:p w:rsidR="00C47BAD" w:rsidRPr="00C47BAD" w:rsidRDefault="00C47BAD" w:rsidP="00C47BAD">
      <w:pPr>
        <w:widowControl w:val="0"/>
        <w:jc w:val="center"/>
        <w:rPr>
          <w:rFonts w:ascii="Times New Roman" w:eastAsia="Calibri" w:hAnsi="Times New Roman" w:cs="Times New Roman"/>
          <w:color w:val="000000"/>
          <w:sz w:val="28"/>
          <w:szCs w:val="28"/>
          <w:lang w:eastAsia="ru-RU"/>
        </w:rPr>
      </w:pPr>
      <w:r w:rsidRPr="00C47BAD">
        <w:rPr>
          <w:rFonts w:ascii="Times New Roman" w:eastAsia="Calibri" w:hAnsi="Times New Roman" w:cs="Times New Roman"/>
          <w:color w:val="000000"/>
          <w:sz w:val="28"/>
          <w:szCs w:val="28"/>
          <w:lang w:eastAsia="ru-RU"/>
        </w:rPr>
        <w:t xml:space="preserve">Принято Собранием представителей города Кузнецка </w:t>
      </w:r>
      <w:r w:rsidR="002451C8">
        <w:rPr>
          <w:rFonts w:ascii="Times New Roman" w:eastAsia="Calibri" w:hAnsi="Times New Roman" w:cs="Times New Roman"/>
          <w:color w:val="000000"/>
          <w:sz w:val="28"/>
          <w:szCs w:val="28"/>
          <w:lang w:eastAsia="ru-RU"/>
        </w:rPr>
        <w:t>28 августа</w:t>
      </w:r>
      <w:r w:rsidRPr="00C47BAD">
        <w:rPr>
          <w:rFonts w:ascii="Times New Roman" w:eastAsia="Calibri" w:hAnsi="Times New Roman" w:cs="Times New Roman"/>
          <w:color w:val="000000"/>
          <w:sz w:val="28"/>
          <w:szCs w:val="28"/>
          <w:lang w:eastAsia="ru-RU"/>
        </w:rPr>
        <w:t xml:space="preserve"> 2025 года</w:t>
      </w:r>
    </w:p>
    <w:p w:rsidR="00425128" w:rsidRDefault="00425128" w:rsidP="00C47BAD">
      <w:pPr>
        <w:widowControl w:val="0"/>
        <w:ind w:firstLine="709"/>
        <w:rPr>
          <w:rFonts w:ascii="Times New Roman" w:eastAsia="Calibri" w:hAnsi="Times New Roman" w:cs="Times New Roman"/>
          <w:color w:val="000000"/>
          <w:sz w:val="28"/>
          <w:szCs w:val="28"/>
          <w:lang w:eastAsia="ru-RU"/>
        </w:rPr>
      </w:pPr>
    </w:p>
    <w:p w:rsidR="00C47BAD" w:rsidRPr="00C47BAD" w:rsidRDefault="00C47BAD" w:rsidP="00C47BAD">
      <w:pPr>
        <w:widowControl w:val="0"/>
        <w:ind w:firstLine="709"/>
        <w:rPr>
          <w:rFonts w:ascii="Times New Roman" w:eastAsia="Calibri" w:hAnsi="Times New Roman" w:cs="Times New Roman"/>
          <w:color w:val="000000"/>
          <w:sz w:val="28"/>
          <w:szCs w:val="28"/>
          <w:lang w:eastAsia="ru-RU"/>
        </w:rPr>
      </w:pPr>
      <w:r w:rsidRPr="00C47BAD">
        <w:rPr>
          <w:rFonts w:ascii="Times New Roman" w:eastAsia="Calibri" w:hAnsi="Times New Roman" w:cs="Times New Roman"/>
          <w:color w:val="000000"/>
          <w:sz w:val="28"/>
          <w:szCs w:val="28"/>
          <w:lang w:eastAsia="ru-RU"/>
        </w:rPr>
        <w:t xml:space="preserve">В соответствии с </w:t>
      </w:r>
      <w:r w:rsidR="00C27463">
        <w:rPr>
          <w:rFonts w:ascii="Times New Roman" w:eastAsia="Calibri" w:hAnsi="Times New Roman" w:cs="Times New Roman"/>
          <w:color w:val="000000"/>
          <w:sz w:val="28"/>
          <w:szCs w:val="28"/>
          <w:lang w:eastAsia="ru-RU"/>
        </w:rPr>
        <w:t>Ф</w:t>
      </w:r>
      <w:r w:rsidRPr="00C47BAD">
        <w:rPr>
          <w:rFonts w:ascii="Times New Roman" w:eastAsia="Calibri" w:hAnsi="Times New Roman" w:cs="Times New Roman"/>
          <w:color w:val="000000"/>
          <w:sz w:val="28"/>
          <w:szCs w:val="28"/>
          <w:lang w:eastAsia="ru-RU"/>
        </w:rPr>
        <w:t>едеральным</w:t>
      </w:r>
      <w:r w:rsidR="00425128">
        <w:rPr>
          <w:rFonts w:ascii="Times New Roman" w:eastAsia="Calibri" w:hAnsi="Times New Roman" w:cs="Times New Roman"/>
          <w:color w:val="000000"/>
          <w:sz w:val="28"/>
          <w:szCs w:val="28"/>
          <w:lang w:eastAsia="ru-RU"/>
        </w:rPr>
        <w:t xml:space="preserve"> законом</w:t>
      </w:r>
      <w:r w:rsidRPr="00C47BAD">
        <w:rPr>
          <w:rFonts w:ascii="Times New Roman" w:eastAsia="Calibri" w:hAnsi="Times New Roman" w:cs="Times New Roman"/>
          <w:color w:val="000000"/>
          <w:sz w:val="28"/>
          <w:szCs w:val="28"/>
          <w:lang w:eastAsia="ru-RU"/>
        </w:rPr>
        <w:t xml:space="preserve"> от 31.07.2020 </w:t>
      </w:r>
      <w:r w:rsidR="00C27463">
        <w:rPr>
          <w:rFonts w:ascii="Times New Roman" w:eastAsia="Calibri" w:hAnsi="Times New Roman" w:cs="Times New Roman"/>
          <w:color w:val="000000"/>
          <w:sz w:val="28"/>
          <w:szCs w:val="28"/>
          <w:lang w:eastAsia="ru-RU"/>
        </w:rPr>
        <w:t>№</w:t>
      </w:r>
      <w:r w:rsidRPr="00C47BAD">
        <w:rPr>
          <w:rFonts w:ascii="Times New Roman" w:eastAsia="Calibri" w:hAnsi="Times New Roman" w:cs="Times New Roman"/>
          <w:color w:val="000000"/>
          <w:sz w:val="28"/>
          <w:szCs w:val="28"/>
          <w:lang w:eastAsia="ru-RU"/>
        </w:rPr>
        <w:t xml:space="preserve"> 248-ФЗ «О государственном контроле (надзоре) и муниципальном контроле в Российской Федерации», руководствуясь ст. ст. 5.1, 21 Устава города Кузнецка Пензенской области,</w:t>
      </w:r>
    </w:p>
    <w:p w:rsidR="00C47BAD" w:rsidRPr="00C47BAD" w:rsidRDefault="00C47BAD" w:rsidP="00C47BAD">
      <w:pPr>
        <w:widowControl w:val="0"/>
        <w:jc w:val="center"/>
        <w:rPr>
          <w:rFonts w:ascii="Times New Roman" w:eastAsia="Calibri" w:hAnsi="Times New Roman" w:cs="Times New Roman"/>
          <w:color w:val="000000"/>
          <w:sz w:val="28"/>
          <w:szCs w:val="28"/>
          <w:lang w:eastAsia="ru-RU"/>
        </w:rPr>
      </w:pPr>
    </w:p>
    <w:p w:rsidR="00C47BAD" w:rsidRPr="00C47BAD" w:rsidRDefault="00C47BAD" w:rsidP="00C47BAD">
      <w:pPr>
        <w:widowControl w:val="0"/>
        <w:jc w:val="center"/>
        <w:rPr>
          <w:rFonts w:ascii="Times New Roman" w:eastAsia="Calibri" w:hAnsi="Times New Roman" w:cs="Times New Roman"/>
          <w:b/>
          <w:color w:val="000000"/>
          <w:sz w:val="28"/>
          <w:szCs w:val="28"/>
          <w:lang w:eastAsia="ru-RU"/>
        </w:rPr>
      </w:pPr>
      <w:r w:rsidRPr="00C47BAD">
        <w:rPr>
          <w:rFonts w:ascii="Times New Roman" w:eastAsia="Calibri" w:hAnsi="Times New Roman" w:cs="Times New Roman"/>
          <w:b/>
          <w:color w:val="000000"/>
          <w:sz w:val="28"/>
          <w:szCs w:val="28"/>
          <w:lang w:eastAsia="ru-RU"/>
        </w:rPr>
        <w:t>Собрание представителей города Кузнецка решило:</w:t>
      </w:r>
    </w:p>
    <w:p w:rsidR="00C47BAD" w:rsidRPr="00C47BAD" w:rsidRDefault="00C47BAD" w:rsidP="00401624">
      <w:pPr>
        <w:widowControl w:val="0"/>
        <w:autoSpaceDE w:val="0"/>
        <w:autoSpaceDN w:val="0"/>
        <w:spacing w:before="200"/>
        <w:ind w:firstLine="540"/>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 xml:space="preserve">1. Внести в решение Собрания представителей </w:t>
      </w:r>
      <w:r w:rsidR="00C27463">
        <w:rPr>
          <w:rFonts w:ascii="Times New Roman" w:eastAsia="Times New Roman" w:hAnsi="Times New Roman" w:cs="Times New Roman"/>
          <w:color w:val="000000"/>
          <w:sz w:val="28"/>
          <w:szCs w:val="28"/>
          <w:lang w:eastAsia="ru-RU"/>
        </w:rPr>
        <w:t>города Кузнецка от 28.10.2021 №</w:t>
      </w:r>
      <w:r w:rsidR="00401624" w:rsidRPr="00425128">
        <w:rPr>
          <w:rFonts w:ascii="Times New Roman" w:eastAsia="Times New Roman" w:hAnsi="Times New Roman" w:cs="Times New Roman"/>
          <w:bCs/>
          <w:color w:val="000000"/>
          <w:sz w:val="28"/>
          <w:szCs w:val="28"/>
          <w:lang w:eastAsia="ru-RU"/>
        </w:rPr>
        <w:t>74-26/7</w:t>
      </w:r>
      <w:r w:rsidR="00401624" w:rsidRPr="00401624">
        <w:rPr>
          <w:rFonts w:ascii="Times New Roman" w:eastAsia="Times New Roman" w:hAnsi="Times New Roman" w:cs="Times New Roman"/>
          <w:b/>
          <w:color w:val="000000"/>
          <w:sz w:val="28"/>
          <w:szCs w:val="28"/>
          <w:lang w:eastAsia="ru-RU"/>
        </w:rPr>
        <w:t xml:space="preserve"> </w:t>
      </w:r>
      <w:r w:rsidR="00401624" w:rsidRPr="00401624">
        <w:rPr>
          <w:rFonts w:ascii="Times New Roman" w:eastAsia="Times New Roman" w:hAnsi="Times New Roman" w:cs="Times New Roman"/>
          <w:color w:val="000000"/>
          <w:sz w:val="28"/>
          <w:szCs w:val="28"/>
          <w:lang w:eastAsia="ru-RU"/>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города Кузнецка Пензенской области» </w:t>
      </w:r>
      <w:r w:rsidRPr="00C47BAD">
        <w:rPr>
          <w:rFonts w:ascii="Times New Roman" w:eastAsia="Times New Roman" w:hAnsi="Times New Roman" w:cs="Times New Roman"/>
          <w:color w:val="000000"/>
          <w:sz w:val="28"/>
          <w:szCs w:val="28"/>
          <w:lang w:eastAsia="ru-RU"/>
        </w:rPr>
        <w:t>(далее – решение) следующие изменения:</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 xml:space="preserve">1.1. приложение к </w:t>
      </w:r>
      <w:r w:rsidR="00425128">
        <w:rPr>
          <w:rFonts w:ascii="Times New Roman" w:eastAsia="Times New Roman" w:hAnsi="Times New Roman" w:cs="Times New Roman"/>
          <w:color w:val="000000"/>
          <w:sz w:val="28"/>
          <w:szCs w:val="28"/>
          <w:lang w:eastAsia="ru-RU"/>
        </w:rPr>
        <w:t>решению</w:t>
      </w:r>
      <w:r w:rsidRPr="00C47BAD">
        <w:rPr>
          <w:rFonts w:ascii="Times New Roman" w:eastAsia="Times New Roman" w:hAnsi="Times New Roman" w:cs="Times New Roman"/>
          <w:color w:val="000000"/>
          <w:sz w:val="28"/>
          <w:szCs w:val="28"/>
          <w:lang w:eastAsia="ru-RU"/>
        </w:rPr>
        <w:t xml:space="preserve"> изложить в новой редакции согласно приложению к настоящему </w:t>
      </w:r>
      <w:r w:rsidR="00425128">
        <w:rPr>
          <w:rFonts w:ascii="Times New Roman" w:eastAsia="Times New Roman" w:hAnsi="Times New Roman" w:cs="Times New Roman"/>
          <w:color w:val="000000"/>
          <w:sz w:val="28"/>
          <w:szCs w:val="28"/>
          <w:lang w:eastAsia="ru-RU"/>
        </w:rPr>
        <w:t>решению</w:t>
      </w:r>
      <w:r w:rsidRPr="00C47BAD">
        <w:rPr>
          <w:rFonts w:ascii="Times New Roman" w:eastAsia="Times New Roman" w:hAnsi="Times New Roman" w:cs="Times New Roman"/>
          <w:color w:val="000000"/>
          <w:sz w:val="28"/>
          <w:szCs w:val="28"/>
          <w:lang w:eastAsia="ru-RU"/>
        </w:rPr>
        <w:t>.</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2. Опубликовать настоящее решение в Вестнике Собрания представителей города Кузнецка.</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3. Настоящее решение вступает в силу с 1 сентября 2025 года.</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 xml:space="preserve">4. Контроль за исполнением настоящего решения возложить на заместителя </w:t>
      </w:r>
      <w:proofErr w:type="gramStart"/>
      <w:r w:rsidRPr="00C47BAD">
        <w:rPr>
          <w:rFonts w:ascii="Times New Roman" w:eastAsia="Times New Roman" w:hAnsi="Times New Roman" w:cs="Times New Roman"/>
          <w:color w:val="000000"/>
          <w:sz w:val="28"/>
          <w:szCs w:val="28"/>
          <w:lang w:eastAsia="ru-RU"/>
        </w:rPr>
        <w:t>главы администрации города Кузнецка Николаева</w:t>
      </w:r>
      <w:proofErr w:type="gramEnd"/>
      <w:r w:rsidRPr="00C47BAD">
        <w:rPr>
          <w:rFonts w:ascii="Times New Roman" w:eastAsia="Times New Roman" w:hAnsi="Times New Roman" w:cs="Times New Roman"/>
          <w:color w:val="000000"/>
          <w:sz w:val="28"/>
          <w:szCs w:val="28"/>
          <w:lang w:eastAsia="ru-RU"/>
        </w:rPr>
        <w:t xml:space="preserve"> А.Н.</w:t>
      </w:r>
    </w:p>
    <w:p w:rsidR="00156FE6" w:rsidRPr="00560B90" w:rsidRDefault="00156FE6">
      <w:pPr>
        <w:pStyle w:val="ConsPlusNormal"/>
        <w:jc w:val="both"/>
        <w:rPr>
          <w:rFonts w:ascii="Times New Roman" w:hAnsi="Times New Roman" w:cs="Times New Roman"/>
        </w:rPr>
      </w:pPr>
    </w:p>
    <w:p w:rsidR="00156FE6" w:rsidRDefault="00156FE6">
      <w:pPr>
        <w:pStyle w:val="ConsPlusNormal"/>
        <w:jc w:val="both"/>
        <w:rPr>
          <w:rFonts w:ascii="Times New Roman" w:hAnsi="Times New Roman" w:cs="Times New Roman"/>
        </w:rPr>
      </w:pPr>
    </w:p>
    <w:p w:rsidR="00C27463" w:rsidRDefault="00C27463">
      <w:pPr>
        <w:pStyle w:val="ConsPlusNormal"/>
        <w:jc w:val="both"/>
        <w:rPr>
          <w:rFonts w:ascii="Times New Roman" w:hAnsi="Times New Roman" w:cs="Times New Roman"/>
        </w:rPr>
      </w:pPr>
    </w:p>
    <w:p w:rsidR="00425128" w:rsidRPr="00E12BD3" w:rsidRDefault="00425128" w:rsidP="00425128">
      <w:pPr>
        <w:widowControl w:val="0"/>
        <w:autoSpaceDE w:val="0"/>
        <w:autoSpaceDN w:val="0"/>
        <w:adjustRightInd w:val="0"/>
        <w:rPr>
          <w:rFonts w:ascii="Times New Roman" w:hAnsi="Times New Roman"/>
          <w:sz w:val="28"/>
          <w:szCs w:val="28"/>
        </w:rPr>
      </w:pPr>
      <w:r w:rsidRPr="00E12BD3">
        <w:rPr>
          <w:rFonts w:ascii="Times New Roman" w:hAnsi="Times New Roman"/>
          <w:sz w:val="28"/>
          <w:szCs w:val="28"/>
        </w:rPr>
        <w:t>Председатель Собрания представителей</w:t>
      </w:r>
    </w:p>
    <w:p w:rsidR="00425128" w:rsidRPr="00E12BD3" w:rsidRDefault="00425128" w:rsidP="00425128">
      <w:pPr>
        <w:widowControl w:val="0"/>
        <w:autoSpaceDE w:val="0"/>
        <w:autoSpaceDN w:val="0"/>
        <w:adjustRightInd w:val="0"/>
        <w:rPr>
          <w:rFonts w:ascii="Times New Roman" w:hAnsi="Times New Roman"/>
          <w:sz w:val="28"/>
          <w:szCs w:val="28"/>
        </w:rPr>
      </w:pPr>
      <w:r w:rsidRPr="00E12BD3">
        <w:rPr>
          <w:rFonts w:ascii="Times New Roman" w:hAnsi="Times New Roman"/>
          <w:sz w:val="28"/>
          <w:szCs w:val="28"/>
        </w:rPr>
        <w:t xml:space="preserve">города Кузнецка                                                                              В.Е. </w:t>
      </w:r>
      <w:proofErr w:type="gramStart"/>
      <w:r w:rsidRPr="00E12BD3">
        <w:rPr>
          <w:rFonts w:ascii="Times New Roman" w:hAnsi="Times New Roman"/>
          <w:sz w:val="28"/>
          <w:szCs w:val="28"/>
        </w:rPr>
        <w:t>Трошин</w:t>
      </w:r>
      <w:proofErr w:type="gramEnd"/>
    </w:p>
    <w:p w:rsidR="00425128" w:rsidRPr="00E12BD3" w:rsidRDefault="00425128" w:rsidP="00425128">
      <w:pPr>
        <w:widowControl w:val="0"/>
        <w:autoSpaceDE w:val="0"/>
        <w:autoSpaceDN w:val="0"/>
        <w:adjustRightInd w:val="0"/>
        <w:rPr>
          <w:rFonts w:ascii="Times New Roman" w:hAnsi="Times New Roman"/>
          <w:sz w:val="28"/>
          <w:szCs w:val="28"/>
        </w:rPr>
      </w:pPr>
    </w:p>
    <w:p w:rsidR="00425128" w:rsidRDefault="00425128" w:rsidP="00425128">
      <w:pPr>
        <w:widowControl w:val="0"/>
        <w:autoSpaceDE w:val="0"/>
        <w:autoSpaceDN w:val="0"/>
        <w:adjustRightInd w:val="0"/>
        <w:rPr>
          <w:rFonts w:ascii="Times New Roman" w:hAnsi="Times New Roman"/>
          <w:sz w:val="28"/>
          <w:szCs w:val="28"/>
        </w:rPr>
      </w:pPr>
      <w:r w:rsidRPr="00E12BD3">
        <w:rPr>
          <w:rFonts w:ascii="Times New Roman" w:hAnsi="Times New Roman"/>
          <w:sz w:val="28"/>
          <w:szCs w:val="28"/>
        </w:rPr>
        <w:t>Глава города Кузнецка</w:t>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t xml:space="preserve">      С.А. Златогорский</w:t>
      </w:r>
    </w:p>
    <w:p w:rsidR="002451C8" w:rsidRPr="002451C8" w:rsidRDefault="002451C8" w:rsidP="002451C8">
      <w:pPr>
        <w:widowControl w:val="0"/>
        <w:spacing w:before="240"/>
        <w:rPr>
          <w:rFonts w:ascii="Times New Roman" w:eastAsia="Times New Roman" w:hAnsi="Times New Roman" w:cs="Times New Roman"/>
          <w:sz w:val="27"/>
          <w:szCs w:val="27"/>
          <w:lang w:eastAsia="ru-RU"/>
        </w:rPr>
      </w:pPr>
      <w:r w:rsidRPr="002451C8">
        <w:rPr>
          <w:rFonts w:ascii="Times New Roman" w:eastAsia="Times New Roman" w:hAnsi="Times New Roman" w:cs="Times New Roman"/>
          <w:sz w:val="27"/>
          <w:szCs w:val="27"/>
          <w:lang w:eastAsia="ru-RU"/>
        </w:rPr>
        <w:t>28.08.2025 №</w:t>
      </w:r>
      <w:r>
        <w:rPr>
          <w:rFonts w:ascii="Times New Roman" w:eastAsia="Times New Roman" w:hAnsi="Times New Roman" w:cs="Times New Roman"/>
          <w:sz w:val="27"/>
          <w:szCs w:val="27"/>
          <w:lang w:eastAsia="ru-RU"/>
        </w:rPr>
        <w:t>52</w:t>
      </w:r>
      <w:r w:rsidRPr="002451C8">
        <w:rPr>
          <w:rFonts w:ascii="Times New Roman" w:eastAsia="Times New Roman" w:hAnsi="Times New Roman" w:cs="Times New Roman"/>
          <w:sz w:val="27"/>
          <w:szCs w:val="27"/>
          <w:lang w:eastAsia="ru-RU"/>
        </w:rPr>
        <w:t>-12/8</w:t>
      </w:r>
    </w:p>
    <w:p w:rsidR="00401624" w:rsidRPr="00425128" w:rsidRDefault="00401624" w:rsidP="00401624">
      <w:pPr>
        <w:pStyle w:val="ConsPlusNormal"/>
        <w:jc w:val="right"/>
        <w:rPr>
          <w:rFonts w:ascii="Times New Roman" w:hAnsi="Times New Roman" w:cs="Times New Roman"/>
          <w:sz w:val="28"/>
          <w:szCs w:val="28"/>
        </w:rPr>
      </w:pPr>
      <w:r w:rsidRPr="00425128">
        <w:rPr>
          <w:rFonts w:ascii="Times New Roman" w:hAnsi="Times New Roman" w:cs="Times New Roman"/>
          <w:sz w:val="28"/>
          <w:szCs w:val="28"/>
        </w:rPr>
        <w:lastRenderedPageBreak/>
        <w:t>Приложение</w:t>
      </w:r>
    </w:p>
    <w:p w:rsidR="00401624" w:rsidRPr="00425128" w:rsidRDefault="00401624" w:rsidP="00401624">
      <w:pPr>
        <w:pStyle w:val="ConsPlusNormal"/>
        <w:jc w:val="right"/>
        <w:rPr>
          <w:rFonts w:ascii="Times New Roman" w:hAnsi="Times New Roman" w:cs="Times New Roman"/>
          <w:sz w:val="28"/>
          <w:szCs w:val="28"/>
        </w:rPr>
      </w:pPr>
      <w:r w:rsidRPr="00425128">
        <w:rPr>
          <w:rFonts w:ascii="Times New Roman" w:hAnsi="Times New Roman" w:cs="Times New Roman"/>
          <w:sz w:val="28"/>
          <w:szCs w:val="28"/>
        </w:rPr>
        <w:t>к решению Собрания представителей</w:t>
      </w:r>
    </w:p>
    <w:p w:rsidR="00401624" w:rsidRPr="00425128" w:rsidRDefault="00401624" w:rsidP="00401624">
      <w:pPr>
        <w:pStyle w:val="ConsPlusNormal"/>
        <w:jc w:val="right"/>
        <w:rPr>
          <w:rFonts w:ascii="Times New Roman" w:hAnsi="Times New Roman" w:cs="Times New Roman"/>
          <w:sz w:val="28"/>
          <w:szCs w:val="28"/>
        </w:rPr>
      </w:pPr>
      <w:r w:rsidRPr="00425128">
        <w:rPr>
          <w:rFonts w:ascii="Times New Roman" w:hAnsi="Times New Roman" w:cs="Times New Roman"/>
          <w:sz w:val="28"/>
          <w:szCs w:val="28"/>
        </w:rPr>
        <w:t>города Кузнецка</w:t>
      </w:r>
    </w:p>
    <w:p w:rsidR="002451C8" w:rsidRPr="002451C8" w:rsidRDefault="00401624" w:rsidP="002451C8">
      <w:pPr>
        <w:widowControl w:val="0"/>
        <w:jc w:val="right"/>
        <w:rPr>
          <w:rFonts w:ascii="Times New Roman" w:eastAsia="Times New Roman" w:hAnsi="Times New Roman" w:cs="Times New Roman"/>
          <w:sz w:val="27"/>
          <w:szCs w:val="27"/>
          <w:lang w:eastAsia="ru-RU"/>
        </w:rPr>
      </w:pPr>
      <w:r w:rsidRPr="00425128">
        <w:rPr>
          <w:rFonts w:ascii="Times New Roman" w:hAnsi="Times New Roman" w:cs="Times New Roman"/>
          <w:sz w:val="28"/>
          <w:szCs w:val="28"/>
        </w:rPr>
        <w:t xml:space="preserve">от </w:t>
      </w:r>
      <w:r w:rsidR="002451C8" w:rsidRPr="002451C8">
        <w:rPr>
          <w:rFonts w:ascii="Times New Roman" w:eastAsia="Times New Roman" w:hAnsi="Times New Roman" w:cs="Times New Roman"/>
          <w:sz w:val="27"/>
          <w:szCs w:val="27"/>
          <w:lang w:eastAsia="ru-RU"/>
        </w:rPr>
        <w:t>28.08.2025 №</w:t>
      </w:r>
      <w:r w:rsidR="002451C8">
        <w:rPr>
          <w:rFonts w:ascii="Times New Roman" w:eastAsia="Times New Roman" w:hAnsi="Times New Roman" w:cs="Times New Roman"/>
          <w:sz w:val="27"/>
          <w:szCs w:val="27"/>
          <w:lang w:eastAsia="ru-RU"/>
        </w:rPr>
        <w:t>52</w:t>
      </w:r>
      <w:r w:rsidR="002451C8" w:rsidRPr="002451C8">
        <w:rPr>
          <w:rFonts w:ascii="Times New Roman" w:eastAsia="Times New Roman" w:hAnsi="Times New Roman" w:cs="Times New Roman"/>
          <w:sz w:val="27"/>
          <w:szCs w:val="27"/>
          <w:lang w:eastAsia="ru-RU"/>
        </w:rPr>
        <w:t>-12/8</w:t>
      </w:r>
    </w:p>
    <w:p w:rsidR="00401624" w:rsidRPr="00425128" w:rsidRDefault="00401624" w:rsidP="00401624">
      <w:pPr>
        <w:pStyle w:val="ConsPlusNormal"/>
        <w:jc w:val="right"/>
        <w:rPr>
          <w:rFonts w:ascii="Times New Roman" w:hAnsi="Times New Roman" w:cs="Times New Roman"/>
          <w:sz w:val="28"/>
          <w:szCs w:val="28"/>
          <w:u w:val="single"/>
        </w:rPr>
      </w:pPr>
    </w:p>
    <w:p w:rsidR="00425128" w:rsidRDefault="00425128" w:rsidP="00401624">
      <w:pPr>
        <w:pStyle w:val="ConsPlusNormal"/>
        <w:ind w:firstLine="709"/>
        <w:jc w:val="center"/>
        <w:rPr>
          <w:rFonts w:ascii="Times New Roman" w:hAnsi="Times New Roman" w:cs="Times New Roman"/>
          <w:b/>
          <w:bCs/>
          <w:sz w:val="26"/>
          <w:szCs w:val="26"/>
        </w:rPr>
      </w:pPr>
      <w:bookmarkStart w:id="0" w:name="Par47"/>
      <w:bookmarkEnd w:id="0"/>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ПОЛОЖЕНИЕ</w:t>
      </w:r>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 xml:space="preserve">О МУНИЦИПАЛЬНОМ КОНТРОЛЕ </w:t>
      </w:r>
      <w:proofErr w:type="gramStart"/>
      <w:r w:rsidRPr="00F00DBB">
        <w:rPr>
          <w:rFonts w:ascii="Times New Roman" w:hAnsi="Times New Roman" w:cs="Times New Roman"/>
          <w:b/>
          <w:bCs/>
          <w:sz w:val="28"/>
          <w:szCs w:val="28"/>
        </w:rPr>
        <w:t>НА</w:t>
      </w:r>
      <w:proofErr w:type="gramEnd"/>
      <w:r w:rsidRPr="00F00DBB">
        <w:rPr>
          <w:rFonts w:ascii="Times New Roman" w:hAnsi="Times New Roman" w:cs="Times New Roman"/>
          <w:b/>
          <w:bCs/>
          <w:sz w:val="28"/>
          <w:szCs w:val="28"/>
        </w:rPr>
        <w:t xml:space="preserve"> АВТОМОБИЛЬНОМ</w:t>
      </w:r>
    </w:p>
    <w:p w:rsidR="00156FE6" w:rsidRPr="00F00DBB" w:rsidRDefault="00156FE6" w:rsidP="00F00DBB">
      <w:pPr>
        <w:pStyle w:val="ConsPlusNormal"/>
        <w:ind w:firstLine="709"/>
        <w:jc w:val="center"/>
        <w:rPr>
          <w:rFonts w:ascii="Times New Roman" w:hAnsi="Times New Roman" w:cs="Times New Roman"/>
          <w:b/>
          <w:bCs/>
          <w:sz w:val="28"/>
          <w:szCs w:val="28"/>
        </w:rPr>
      </w:pPr>
      <w:proofErr w:type="gramStart"/>
      <w:r w:rsidRPr="00F00DBB">
        <w:rPr>
          <w:rFonts w:ascii="Times New Roman" w:hAnsi="Times New Roman" w:cs="Times New Roman"/>
          <w:b/>
          <w:bCs/>
          <w:sz w:val="28"/>
          <w:szCs w:val="28"/>
        </w:rPr>
        <w:t>ТРАНСПОРТЕ</w:t>
      </w:r>
      <w:proofErr w:type="gramEnd"/>
      <w:r w:rsidRPr="00F00DBB">
        <w:rPr>
          <w:rFonts w:ascii="Times New Roman" w:hAnsi="Times New Roman" w:cs="Times New Roman"/>
          <w:b/>
          <w:bCs/>
          <w:sz w:val="28"/>
          <w:szCs w:val="28"/>
        </w:rPr>
        <w:t>, ГОРОДСКОМ НАЗЕМНОМ ЭЛЕКТРИЧЕСКОМ ТРАНСПОРТЕ</w:t>
      </w:r>
      <w:r w:rsidR="00401624" w:rsidRPr="00F00DBB">
        <w:rPr>
          <w:rFonts w:ascii="Times New Roman" w:hAnsi="Times New Roman" w:cs="Times New Roman"/>
          <w:b/>
          <w:bCs/>
          <w:sz w:val="28"/>
          <w:szCs w:val="28"/>
        </w:rPr>
        <w:t xml:space="preserve"> </w:t>
      </w:r>
      <w:r w:rsidRPr="00F00DBB">
        <w:rPr>
          <w:rFonts w:ascii="Times New Roman" w:hAnsi="Times New Roman" w:cs="Times New Roman"/>
          <w:b/>
          <w:bCs/>
          <w:sz w:val="28"/>
          <w:szCs w:val="28"/>
        </w:rPr>
        <w:t>И В ДОРОЖНОМ ХОЗЯЙСТВЕ НА ТЕРРИТОРИИ ГОРОДА КУЗНЕЦКА</w:t>
      </w:r>
      <w:r w:rsidR="00401624" w:rsidRPr="00F00DBB">
        <w:rPr>
          <w:rFonts w:ascii="Times New Roman" w:hAnsi="Times New Roman" w:cs="Times New Roman"/>
          <w:b/>
          <w:bCs/>
          <w:sz w:val="28"/>
          <w:szCs w:val="28"/>
        </w:rPr>
        <w:t xml:space="preserve"> </w:t>
      </w:r>
      <w:r w:rsidRPr="00F00DBB">
        <w:rPr>
          <w:rFonts w:ascii="Times New Roman" w:hAnsi="Times New Roman" w:cs="Times New Roman"/>
          <w:b/>
          <w:bCs/>
          <w:sz w:val="28"/>
          <w:szCs w:val="28"/>
        </w:rPr>
        <w:t>ПЕНЗЕНСКОЙ ОБЛАСТИ</w:t>
      </w:r>
    </w:p>
    <w:p w:rsidR="00156FE6" w:rsidRPr="00F00DBB" w:rsidRDefault="00156FE6" w:rsidP="00F00DBB">
      <w:pPr>
        <w:pStyle w:val="ConsPlusNormal"/>
        <w:ind w:firstLine="709"/>
        <w:jc w:val="both"/>
        <w:rPr>
          <w:rFonts w:ascii="Times New Roman" w:hAnsi="Times New Roman" w:cs="Times New Roman"/>
          <w:sz w:val="28"/>
          <w:szCs w:val="28"/>
        </w:rPr>
      </w:pPr>
    </w:p>
    <w:p w:rsidR="00156FE6" w:rsidRPr="00F00DBB" w:rsidRDefault="00156FE6" w:rsidP="00AF5AA3">
      <w:pPr>
        <w:pStyle w:val="ConsPlusNormal"/>
        <w:ind w:firstLine="709"/>
        <w:jc w:val="center"/>
        <w:outlineLvl w:val="1"/>
        <w:rPr>
          <w:rFonts w:ascii="Times New Roman" w:hAnsi="Times New Roman" w:cs="Times New Roman"/>
          <w:b/>
          <w:bCs/>
          <w:sz w:val="28"/>
          <w:szCs w:val="28"/>
        </w:rPr>
      </w:pPr>
      <w:r w:rsidRPr="00F00DBB">
        <w:rPr>
          <w:rFonts w:ascii="Times New Roman" w:hAnsi="Times New Roman" w:cs="Times New Roman"/>
          <w:b/>
          <w:bCs/>
          <w:sz w:val="28"/>
          <w:szCs w:val="28"/>
        </w:rPr>
        <w:t>1. Общие положения</w:t>
      </w:r>
    </w:p>
    <w:p w:rsidR="00156FE6" w:rsidRPr="00F00DBB" w:rsidRDefault="00156FE6" w:rsidP="00F00DBB">
      <w:pPr>
        <w:pStyle w:val="ConsPlusNormal"/>
        <w:ind w:firstLine="709"/>
        <w:jc w:val="both"/>
        <w:rPr>
          <w:rFonts w:ascii="Times New Roman" w:hAnsi="Times New Roman" w:cs="Times New Roman"/>
          <w:sz w:val="28"/>
          <w:szCs w:val="28"/>
        </w:rPr>
      </w:pP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города Кузнецка Пензенской области (далее - муниципальный контроль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в области автомобильных дорог и дорожной деятельности, установленных в отношении автомобильных дорог местного значения города Кузнецка (далее - автомобильные дороги местного значения или автомобильные дороги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1.3. Муниципальный контроль на автомобильном транспорте осуществляется администрацией города Кузнецка Пензенской области (далее - администрация).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сотрудники отдела городского хозяйства администрации (далее также - должностные лица, уполномоченные осуществлять муниципальный контроль </w:t>
      </w:r>
      <w:r w:rsidRPr="00F00DBB">
        <w:rPr>
          <w:rFonts w:ascii="Times New Roman" w:hAnsi="Times New Roman" w:cs="Times New Roman"/>
          <w:sz w:val="28"/>
          <w:szCs w:val="28"/>
        </w:rPr>
        <w:lastRenderedPageBreak/>
        <w:t>на автомобильном транспорте), в должностные обязанности которых, в соответствии с их должностной инструкцией входит осуществление полномочий по муниципальному контролю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w:t>
      </w:r>
      <w:hyperlink r:id="rId7" w:history="1">
        <w:r w:rsidRPr="00F00DBB">
          <w:rPr>
            <w:rFonts w:ascii="Times New Roman" w:hAnsi="Times New Roman" w:cs="Times New Roman"/>
            <w:sz w:val="28"/>
            <w:szCs w:val="28"/>
          </w:rPr>
          <w:t>законом</w:t>
        </w:r>
      </w:hyperlink>
      <w:r w:rsidRPr="00F00DBB">
        <w:rPr>
          <w:rFonts w:ascii="Times New Roman" w:hAnsi="Times New Roman" w:cs="Times New Roman"/>
          <w:sz w:val="28"/>
          <w:szCs w:val="28"/>
        </w:rPr>
        <w:t xml:space="preserve"> от 31.07.2020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F00DBB">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и иными федеральными законами.</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1.5. </w:t>
      </w:r>
      <w:proofErr w:type="gramStart"/>
      <w:r w:rsidRPr="00F00DBB">
        <w:rPr>
          <w:rFonts w:ascii="Times New Roman" w:hAnsi="Times New Roman" w:cs="Times New Roman"/>
          <w:sz w:val="28"/>
          <w:szCs w:val="28"/>
        </w:rPr>
        <w:t xml:space="preserve">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hyperlink r:id="rId8"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31.07.2020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F00DBB">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Федерального </w:t>
      </w:r>
      <w:hyperlink r:id="rId9"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08.11.2007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259-ФЗ </w:t>
      </w:r>
      <w:r w:rsidR="00F00DBB">
        <w:rPr>
          <w:rFonts w:ascii="Times New Roman" w:hAnsi="Times New Roman" w:cs="Times New Roman"/>
          <w:sz w:val="28"/>
          <w:szCs w:val="28"/>
        </w:rPr>
        <w:t>«</w:t>
      </w:r>
      <w:r w:rsidRPr="00F00DBB">
        <w:rPr>
          <w:rFonts w:ascii="Times New Roman" w:hAnsi="Times New Roman" w:cs="Times New Roman"/>
          <w:sz w:val="28"/>
          <w:szCs w:val="28"/>
        </w:rPr>
        <w:t>Устав автомобильного транспорта и городского наземного электрического транспорта</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Федерального </w:t>
      </w:r>
      <w:hyperlink r:id="rId10"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08.11.2007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257-ФЗ </w:t>
      </w:r>
      <w:r w:rsidR="00F00DBB">
        <w:rPr>
          <w:rFonts w:ascii="Times New Roman" w:hAnsi="Times New Roman" w:cs="Times New Roman"/>
          <w:sz w:val="28"/>
          <w:szCs w:val="28"/>
        </w:rPr>
        <w:t>«</w:t>
      </w:r>
      <w:r w:rsidRPr="00F00DBB">
        <w:rPr>
          <w:rFonts w:ascii="Times New Roman" w:hAnsi="Times New Roman" w:cs="Times New Roman"/>
          <w:sz w:val="28"/>
          <w:szCs w:val="28"/>
        </w:rPr>
        <w:t>Об автомобильных дорогах и о дорожной деятельности в</w:t>
      </w:r>
      <w:proofErr w:type="gramEnd"/>
      <w:r w:rsidRPr="00F00DBB">
        <w:rPr>
          <w:rFonts w:ascii="Times New Roman" w:hAnsi="Times New Roman" w:cs="Times New Roman"/>
          <w:sz w:val="28"/>
          <w:szCs w:val="28"/>
        </w:rPr>
        <w:t xml:space="preserve"> Российской Федерации и о внесении изменений в отдельные законодательные акты Российской Федерации</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Федерального </w:t>
      </w:r>
      <w:hyperlink r:id="rId11"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06.10.2003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131-ФЗ </w:t>
      </w:r>
      <w:r w:rsidR="00AF5AA3">
        <w:rPr>
          <w:rFonts w:ascii="Times New Roman" w:hAnsi="Times New Roman" w:cs="Times New Roman"/>
          <w:sz w:val="28"/>
          <w:szCs w:val="28"/>
        </w:rPr>
        <w:t>«</w:t>
      </w:r>
      <w:r w:rsidRPr="00F00DBB">
        <w:rPr>
          <w:rFonts w:ascii="Times New Roman" w:hAnsi="Times New Roman" w:cs="Times New Roman"/>
          <w:sz w:val="28"/>
          <w:szCs w:val="28"/>
        </w:rPr>
        <w:t>Об общих принципах организации местного самоуправления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 2030 года муниципальный контроль на автомобильном транспорте, городском наземном электрическом транспорте и в дорожном хозяйстве на территории города Кузнецка осуществляется с учетом </w:t>
      </w:r>
      <w:hyperlink r:id="rId12" w:history="1">
        <w:r w:rsidRPr="00F00DBB">
          <w:rPr>
            <w:rFonts w:ascii="Times New Roman" w:hAnsi="Times New Roman" w:cs="Times New Roman"/>
            <w:sz w:val="28"/>
            <w:szCs w:val="28"/>
          </w:rPr>
          <w:t>особенностей</w:t>
        </w:r>
      </w:hyperlink>
      <w:r w:rsidRPr="00F00DBB">
        <w:rPr>
          <w:rFonts w:ascii="Times New Roman" w:hAnsi="Times New Roman" w:cs="Times New Roman"/>
          <w:sz w:val="28"/>
          <w:szCs w:val="28"/>
        </w:rPr>
        <w:t xml:space="preserve">, установленных постановлением Правительства Российской Федерации от 10.03.2022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336 </w:t>
      </w:r>
      <w:r w:rsidR="00AF5AA3">
        <w:rPr>
          <w:rFonts w:ascii="Times New Roman" w:hAnsi="Times New Roman" w:cs="Times New Roman"/>
          <w:sz w:val="28"/>
          <w:szCs w:val="28"/>
        </w:rPr>
        <w:t>«</w:t>
      </w:r>
      <w:r w:rsidRPr="00F00DBB">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w:t>
      </w:r>
      <w:r w:rsidRPr="00584C1B">
        <w:rPr>
          <w:rFonts w:ascii="Times New Roman" w:hAnsi="Times New Roman" w:cs="Times New Roman"/>
          <w:sz w:val="28"/>
          <w:szCs w:val="28"/>
        </w:rPr>
        <w:t xml:space="preserve">(далее - постановление Правительства Российской Федерации от 10.03.2022 </w:t>
      </w:r>
      <w:r w:rsidR="00AF5AA3" w:rsidRPr="00584C1B">
        <w:rPr>
          <w:rFonts w:ascii="Times New Roman" w:hAnsi="Times New Roman" w:cs="Times New Roman"/>
          <w:sz w:val="28"/>
          <w:szCs w:val="28"/>
        </w:rPr>
        <w:t>№</w:t>
      </w:r>
      <w:r w:rsidRPr="00584C1B">
        <w:rPr>
          <w:rFonts w:ascii="Times New Roman" w:hAnsi="Times New Roman" w:cs="Times New Roman"/>
          <w:sz w:val="28"/>
          <w:szCs w:val="28"/>
        </w:rPr>
        <w:t xml:space="preserve"> 336).</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1.6. Объектами муниципального контроля на автомобильном транспорте являются: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а) в рамках </w:t>
      </w:r>
      <w:hyperlink r:id="rId13" w:history="1">
        <w:r w:rsidRPr="00F00DBB">
          <w:rPr>
            <w:rFonts w:ascii="Times New Roman" w:hAnsi="Times New Roman" w:cs="Times New Roman"/>
            <w:sz w:val="28"/>
            <w:szCs w:val="28"/>
          </w:rPr>
          <w:t>пункта 1 части 1 статьи 16</w:t>
        </w:r>
      </w:hyperlink>
      <w:r w:rsidRPr="00F00DBB">
        <w:rPr>
          <w:rFonts w:ascii="Times New Roman" w:hAnsi="Times New Roman" w:cs="Times New Roman"/>
          <w:sz w:val="28"/>
          <w:szCs w:val="28"/>
        </w:rPr>
        <w:t xml:space="preserve">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б) в рамках </w:t>
      </w:r>
      <w:hyperlink r:id="rId14" w:history="1">
        <w:r w:rsidRPr="00F00DBB">
          <w:rPr>
            <w:rFonts w:ascii="Times New Roman" w:hAnsi="Times New Roman" w:cs="Times New Roman"/>
            <w:sz w:val="28"/>
            <w:szCs w:val="28"/>
          </w:rPr>
          <w:t>пункта 2 части 1 статьи 16</w:t>
        </w:r>
      </w:hyperlink>
      <w:r w:rsidRPr="00F00DBB">
        <w:rPr>
          <w:rFonts w:ascii="Times New Roman" w:hAnsi="Times New Roman" w:cs="Times New Roman"/>
          <w:sz w:val="28"/>
          <w:szCs w:val="28"/>
        </w:rPr>
        <w:t xml:space="preserve">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внесение платы за проезд по платным автомобильным дорогам общего </w:t>
      </w:r>
      <w:r w:rsidRPr="00F00DBB">
        <w:rPr>
          <w:rFonts w:ascii="Times New Roman" w:hAnsi="Times New Roman" w:cs="Times New Roman"/>
          <w:sz w:val="28"/>
          <w:szCs w:val="28"/>
        </w:rPr>
        <w:lastRenderedPageBreak/>
        <w:t>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за присоединение объектов дорожного сервиса к автомобильным дорогам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дорожно-строительные материалы, указанные в </w:t>
      </w:r>
      <w:hyperlink r:id="rId15" w:history="1">
        <w:r w:rsidRPr="00F00DBB">
          <w:rPr>
            <w:rFonts w:ascii="Times New Roman" w:hAnsi="Times New Roman" w:cs="Times New Roman"/>
            <w:sz w:val="28"/>
            <w:szCs w:val="28"/>
          </w:rPr>
          <w:t xml:space="preserve">приложении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1</w:t>
        </w:r>
      </w:hyperlink>
      <w:r w:rsidRPr="00F00DBB">
        <w:rPr>
          <w:rFonts w:ascii="Times New Roman" w:hAnsi="Times New Roman" w:cs="Times New Roman"/>
          <w:sz w:val="28"/>
          <w:szCs w:val="28"/>
        </w:rPr>
        <w:t xml:space="preserve"> к техническому регламенту Таможенного союза </w:t>
      </w:r>
      <w:r w:rsidR="00AF5AA3">
        <w:rPr>
          <w:rFonts w:ascii="Times New Roman" w:hAnsi="Times New Roman" w:cs="Times New Roman"/>
          <w:sz w:val="28"/>
          <w:szCs w:val="28"/>
        </w:rPr>
        <w:t>«</w:t>
      </w:r>
      <w:r w:rsidRPr="00F00DBB">
        <w:rPr>
          <w:rFonts w:ascii="Times New Roman" w:hAnsi="Times New Roman" w:cs="Times New Roman"/>
          <w:sz w:val="28"/>
          <w:szCs w:val="28"/>
        </w:rPr>
        <w:t>Безопасность автомобильных дорог</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ТР</w:t>
      </w:r>
      <w:proofErr w:type="gramEnd"/>
      <w:r w:rsidRPr="00F00DBB">
        <w:rPr>
          <w:rFonts w:ascii="Times New Roman" w:hAnsi="Times New Roman" w:cs="Times New Roman"/>
          <w:sz w:val="28"/>
          <w:szCs w:val="28"/>
        </w:rPr>
        <w:t xml:space="preserve"> ТС 014/2011);</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дорожно-строительные изделия, указанные в </w:t>
      </w:r>
      <w:hyperlink r:id="rId16" w:history="1">
        <w:r w:rsidRPr="00F00DBB">
          <w:rPr>
            <w:rFonts w:ascii="Times New Roman" w:hAnsi="Times New Roman" w:cs="Times New Roman"/>
            <w:sz w:val="28"/>
            <w:szCs w:val="28"/>
          </w:rPr>
          <w:t xml:space="preserve">приложении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w:t>
        </w:r>
      </w:hyperlink>
      <w:r w:rsidRPr="00F00DBB">
        <w:rPr>
          <w:rFonts w:ascii="Times New Roman" w:hAnsi="Times New Roman" w:cs="Times New Roman"/>
          <w:sz w:val="28"/>
          <w:szCs w:val="28"/>
        </w:rPr>
        <w:t xml:space="preserve"> к техническому регламенту Таможенного союза </w:t>
      </w:r>
      <w:r w:rsidR="00AF5AA3">
        <w:rPr>
          <w:rFonts w:ascii="Times New Roman" w:hAnsi="Times New Roman" w:cs="Times New Roman"/>
          <w:sz w:val="28"/>
          <w:szCs w:val="28"/>
        </w:rPr>
        <w:t>«</w:t>
      </w:r>
      <w:r w:rsidRPr="00F00DBB">
        <w:rPr>
          <w:rFonts w:ascii="Times New Roman" w:hAnsi="Times New Roman" w:cs="Times New Roman"/>
          <w:sz w:val="28"/>
          <w:szCs w:val="28"/>
        </w:rPr>
        <w:t>Безопасность автомобильных дорог</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ТР</w:t>
      </w:r>
      <w:proofErr w:type="gramEnd"/>
      <w:r w:rsidRPr="00F00DBB">
        <w:rPr>
          <w:rFonts w:ascii="Times New Roman" w:hAnsi="Times New Roman" w:cs="Times New Roman"/>
          <w:sz w:val="28"/>
          <w:szCs w:val="28"/>
        </w:rPr>
        <w:t xml:space="preserve"> ТС 014/2011);</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в) в рамках </w:t>
      </w:r>
      <w:hyperlink r:id="rId17" w:history="1">
        <w:r w:rsidRPr="00F00DBB">
          <w:rPr>
            <w:rFonts w:ascii="Times New Roman" w:hAnsi="Times New Roman" w:cs="Times New Roman"/>
            <w:sz w:val="28"/>
            <w:szCs w:val="28"/>
          </w:rPr>
          <w:t>пункта 3 части 1 статьи 16</w:t>
        </w:r>
      </w:hyperlink>
      <w:r w:rsidRPr="00F00DBB">
        <w:rPr>
          <w:rFonts w:ascii="Times New Roman" w:hAnsi="Times New Roman" w:cs="Times New Roman"/>
          <w:sz w:val="28"/>
          <w:szCs w:val="28"/>
        </w:rPr>
        <w:t xml:space="preserve"> Федерального закона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придорожные полосы и полосы </w:t>
      </w:r>
      <w:proofErr w:type="gramStart"/>
      <w:r w:rsidRPr="00F00DBB">
        <w:rPr>
          <w:rFonts w:ascii="Times New Roman" w:hAnsi="Times New Roman" w:cs="Times New Roman"/>
          <w:sz w:val="28"/>
          <w:szCs w:val="28"/>
        </w:rPr>
        <w:t>отвода</w:t>
      </w:r>
      <w:proofErr w:type="gramEnd"/>
      <w:r w:rsidRPr="00F00DBB">
        <w:rPr>
          <w:rFonts w:ascii="Times New Roman" w:hAnsi="Times New Roman" w:cs="Times New Roman"/>
          <w:sz w:val="28"/>
          <w:szCs w:val="28"/>
        </w:rPr>
        <w:t xml:space="preserve"> автомобильных дорог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автомобильная дорога общего пользования местного значения и искусственные дорожные сооружения на ней;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примыкания к автомобильным дорогам местного значения, в том числе примыкания объектов дорожного сервиса.</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1.7. </w:t>
      </w:r>
      <w:proofErr w:type="gramStart"/>
      <w:r w:rsidRPr="00F00DBB">
        <w:rPr>
          <w:rFonts w:ascii="Times New Roman" w:hAnsi="Times New Roman" w:cs="Times New Roman"/>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1.8. Система оценки и управления рисками при осуществлении муниципального контроля на автомобильном транспорте не применяется.</w:t>
      </w:r>
    </w:p>
    <w:p w:rsidR="00156FE6"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1.9. </w:t>
      </w:r>
      <w:hyperlink w:anchor="Par270" w:history="1">
        <w:r w:rsidRPr="00F00DBB">
          <w:rPr>
            <w:rFonts w:ascii="Times New Roman" w:hAnsi="Times New Roman" w:cs="Times New Roman"/>
            <w:sz w:val="28"/>
            <w:szCs w:val="28"/>
          </w:rPr>
          <w:t>Перечень</w:t>
        </w:r>
      </w:hyperlink>
      <w:r w:rsidRPr="00F00DBB">
        <w:rPr>
          <w:rFonts w:ascii="Times New Roman" w:hAnsi="Times New Roman" w:cs="Times New Roman"/>
          <w:sz w:val="28"/>
          <w:szCs w:val="28"/>
        </w:rPr>
        <w:t xml:space="preserve"> индикаторов риска нарушения обязательных требований при осуществлении муниципального контроля на автомобильном транспорте установлен Приложением </w:t>
      </w:r>
      <w:r w:rsidR="00425128" w:rsidRPr="00F00DBB">
        <w:rPr>
          <w:rFonts w:ascii="Times New Roman" w:hAnsi="Times New Roman" w:cs="Times New Roman"/>
          <w:sz w:val="28"/>
          <w:szCs w:val="28"/>
        </w:rPr>
        <w:t>1</w:t>
      </w:r>
      <w:r w:rsidRPr="00F00DBB">
        <w:rPr>
          <w:rFonts w:ascii="Times New Roman" w:hAnsi="Times New Roman" w:cs="Times New Roman"/>
          <w:sz w:val="28"/>
          <w:szCs w:val="28"/>
        </w:rPr>
        <w:t xml:space="preserve"> к настоящему Положению.</w:t>
      </w:r>
    </w:p>
    <w:p w:rsidR="002451C8" w:rsidRPr="00F00DBB" w:rsidRDefault="002451C8" w:rsidP="00F00DBB">
      <w:pPr>
        <w:pStyle w:val="ConsPlusNormal"/>
        <w:ind w:firstLine="709"/>
        <w:jc w:val="both"/>
        <w:rPr>
          <w:rFonts w:ascii="Times New Roman" w:hAnsi="Times New Roman" w:cs="Times New Roman"/>
          <w:sz w:val="28"/>
          <w:szCs w:val="28"/>
        </w:rPr>
      </w:pPr>
    </w:p>
    <w:p w:rsidR="00560B90" w:rsidRPr="00AF5AA3" w:rsidRDefault="00560B90" w:rsidP="00F00DBB">
      <w:pPr>
        <w:pStyle w:val="a4"/>
        <w:ind w:firstLine="709"/>
        <w:rPr>
          <w:rFonts w:ascii="Times New Roman" w:hAnsi="Times New Roman" w:cs="Times New Roman"/>
          <w:b/>
          <w:sz w:val="28"/>
          <w:szCs w:val="28"/>
          <w:lang w:eastAsia="ru-RU"/>
        </w:rPr>
      </w:pPr>
      <w:r w:rsidRPr="00AF5AA3">
        <w:rPr>
          <w:rFonts w:ascii="Times New Roman" w:hAnsi="Times New Roman" w:cs="Times New Roman"/>
          <w:b/>
          <w:sz w:val="28"/>
          <w:szCs w:val="28"/>
          <w:lang w:eastAsia="ru-RU"/>
        </w:rPr>
        <w:t>2.</w:t>
      </w:r>
      <w:r w:rsidRPr="00AF5AA3">
        <w:rPr>
          <w:rFonts w:ascii="Times New Roman" w:hAnsi="Times New Roman" w:cs="Times New Roman"/>
          <w:b/>
          <w:sz w:val="28"/>
          <w:szCs w:val="28"/>
        </w:rPr>
        <w:t xml:space="preserve"> </w:t>
      </w:r>
      <w:r w:rsidRPr="00AF5AA3">
        <w:rPr>
          <w:rFonts w:ascii="Times New Roman" w:hAnsi="Times New Roman" w:cs="Times New Roman"/>
          <w:b/>
          <w:sz w:val="28"/>
          <w:szCs w:val="28"/>
          <w:lang w:eastAsia="ru-RU"/>
        </w:rPr>
        <w:t xml:space="preserve">Управление рисками причинения вреда (ущерба) </w:t>
      </w:r>
      <w:proofErr w:type="gramStart"/>
      <w:r w:rsidRPr="00AF5AA3">
        <w:rPr>
          <w:rFonts w:ascii="Times New Roman" w:hAnsi="Times New Roman" w:cs="Times New Roman"/>
          <w:b/>
          <w:sz w:val="28"/>
          <w:szCs w:val="28"/>
          <w:lang w:eastAsia="ru-RU"/>
        </w:rPr>
        <w:t>охраняемым</w:t>
      </w:r>
      <w:proofErr w:type="gramEnd"/>
    </w:p>
    <w:p w:rsidR="00560B90" w:rsidRPr="00AF5AA3" w:rsidRDefault="00560B90" w:rsidP="00F00DBB">
      <w:pPr>
        <w:pStyle w:val="a4"/>
        <w:ind w:firstLine="709"/>
        <w:rPr>
          <w:rFonts w:ascii="Times New Roman" w:hAnsi="Times New Roman" w:cs="Times New Roman"/>
          <w:b/>
          <w:sz w:val="28"/>
          <w:szCs w:val="28"/>
          <w:lang w:eastAsia="ru-RU"/>
        </w:rPr>
      </w:pPr>
      <w:r w:rsidRPr="00AF5AA3">
        <w:rPr>
          <w:rFonts w:ascii="Times New Roman" w:hAnsi="Times New Roman" w:cs="Times New Roman"/>
          <w:b/>
          <w:sz w:val="28"/>
          <w:szCs w:val="28"/>
          <w:lang w:eastAsia="ru-RU"/>
        </w:rPr>
        <w:t>законом ценностям при осуществлении муниципального контроля</w:t>
      </w:r>
    </w:p>
    <w:p w:rsidR="00AF5AA3" w:rsidRPr="00AF5AA3" w:rsidRDefault="00AF5AA3" w:rsidP="00F00DBB">
      <w:pPr>
        <w:pStyle w:val="a4"/>
        <w:ind w:firstLine="709"/>
        <w:rPr>
          <w:rFonts w:ascii="Times New Roman" w:hAnsi="Times New Roman" w:cs="Times New Roman"/>
          <w:b/>
          <w:sz w:val="28"/>
          <w:szCs w:val="28"/>
          <w:lang w:eastAsia="ru-RU"/>
        </w:rPr>
      </w:pP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lastRenderedPageBreak/>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2.2 Администрация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1) средний риск;</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 умеренный риск;</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3) низкий риск.</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Отнесение объекта контроля к одной из категорий риска осуществляется администрацией на основе сопоставления его характеристик с утвержденными критериями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В случае</w:t>
      </w:r>
      <w:proofErr w:type="gramStart"/>
      <w:r w:rsidRPr="00AF5AA3">
        <w:rPr>
          <w:rFonts w:ascii="Times New Roman" w:eastAsiaTheme="minorEastAsia" w:hAnsi="Times New Roman" w:cs="Times New Roman"/>
          <w:sz w:val="28"/>
          <w:szCs w:val="28"/>
          <w:lang w:eastAsia="ru-RU"/>
        </w:rPr>
        <w:t>,</w:t>
      </w:r>
      <w:proofErr w:type="gramEnd"/>
      <w:r w:rsidRPr="00AF5AA3">
        <w:rPr>
          <w:rFonts w:ascii="Times New Roman" w:eastAsiaTheme="minorEastAsia" w:hAnsi="Times New Roman" w:cs="Times New Roman"/>
          <w:sz w:val="28"/>
          <w:szCs w:val="28"/>
          <w:lang w:eastAsia="ru-RU"/>
        </w:rP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2.3. Объекты контроля относятся к следующим категориям риска:</w:t>
      </w:r>
    </w:p>
    <w:p w:rsidR="00560B90" w:rsidRPr="00AF5AA3" w:rsidRDefault="00560B90" w:rsidP="00F00DBB">
      <w:pPr>
        <w:pStyle w:val="a3"/>
        <w:widowControl w:val="0"/>
        <w:numPr>
          <w:ilvl w:val="0"/>
          <w:numId w:val="1"/>
        </w:numPr>
        <w:autoSpaceDE w:val="0"/>
        <w:autoSpaceDN w:val="0"/>
        <w:ind w:left="0" w:firstLine="709"/>
        <w:rPr>
          <w:rFonts w:ascii="Times New Roman" w:eastAsiaTheme="minorEastAsia" w:hAnsi="Times New Roman" w:cs="Times New Roman"/>
          <w:sz w:val="28"/>
          <w:szCs w:val="28"/>
          <w:lang w:eastAsia="ru-RU"/>
        </w:rPr>
      </w:pPr>
      <w:proofErr w:type="gramStart"/>
      <w:r w:rsidRPr="00AF5AA3">
        <w:rPr>
          <w:rFonts w:ascii="Times New Roman" w:eastAsiaTheme="minorEastAsia" w:hAnsi="Times New Roman" w:cs="Times New Roman"/>
          <w:sz w:val="28"/>
          <w:szCs w:val="28"/>
          <w:lang w:eastAsia="ru-RU"/>
        </w:rPr>
        <w:t>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w:t>
      </w:r>
      <w:proofErr w:type="gramEnd"/>
      <w:r w:rsidRPr="00AF5AA3">
        <w:rPr>
          <w:rFonts w:ascii="Times New Roman" w:eastAsiaTheme="minorEastAsia" w:hAnsi="Times New Roman" w:cs="Times New Roman"/>
          <w:sz w:val="28"/>
          <w:szCs w:val="28"/>
          <w:lang w:eastAsia="ru-RU"/>
        </w:rPr>
        <w:t xml:space="preserve"> </w:t>
      </w:r>
      <w:proofErr w:type="gramStart"/>
      <w:r w:rsidRPr="00AF5AA3">
        <w:rPr>
          <w:rFonts w:ascii="Times New Roman" w:eastAsiaTheme="minorEastAsia" w:hAnsi="Times New Roman" w:cs="Times New Roman"/>
          <w:sz w:val="28"/>
          <w:szCs w:val="28"/>
          <w:lang w:eastAsia="ru-RU"/>
        </w:rPr>
        <w:t>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w:t>
      </w:r>
      <w:proofErr w:type="gramEnd"/>
      <w:r w:rsidRPr="00AF5AA3">
        <w:rPr>
          <w:rFonts w:ascii="Times New Roman" w:eastAsiaTheme="minorEastAsia" w:hAnsi="Times New Roman" w:cs="Times New Roman"/>
          <w:sz w:val="28"/>
          <w:szCs w:val="28"/>
          <w:lang w:eastAsia="ru-RU"/>
        </w:rPr>
        <w:t xml:space="preserve">, </w:t>
      </w:r>
      <w:proofErr w:type="gramStart"/>
      <w:r w:rsidRPr="00AF5AA3">
        <w:rPr>
          <w:rFonts w:ascii="Times New Roman" w:eastAsiaTheme="minorEastAsia" w:hAnsi="Times New Roman" w:cs="Times New Roman"/>
          <w:sz w:val="28"/>
          <w:szCs w:val="28"/>
          <w:lang w:eastAsia="ru-RU"/>
        </w:rPr>
        <w:t>предусмотренных</w:t>
      </w:r>
      <w:proofErr w:type="gramEnd"/>
      <w:r w:rsidRPr="00AF5AA3">
        <w:rPr>
          <w:rFonts w:ascii="Times New Roman" w:eastAsiaTheme="minorEastAsia" w:hAnsi="Times New Roman" w:cs="Times New Roman"/>
          <w:sz w:val="28"/>
          <w:szCs w:val="28"/>
          <w:lang w:eastAsia="ru-RU"/>
        </w:rPr>
        <w:t xml:space="preserve"> пунктами 1-12 части 1 статьи 20 Жилищного кодекса Российской Федерации, выявленных в ходе</w:t>
      </w:r>
      <w:r w:rsidR="00AF5AA3" w:rsidRPr="00AF5AA3">
        <w:rPr>
          <w:rFonts w:ascii="Times New Roman" w:eastAsiaTheme="minorEastAsia" w:hAnsi="Times New Roman" w:cs="Times New Roman"/>
          <w:sz w:val="28"/>
          <w:szCs w:val="28"/>
          <w:lang w:eastAsia="ru-RU"/>
        </w:rPr>
        <w:t xml:space="preserve"> </w:t>
      </w:r>
      <w:r w:rsidRPr="00AF5AA3">
        <w:rPr>
          <w:rFonts w:ascii="Times New Roman" w:eastAsiaTheme="minorEastAsia" w:hAnsi="Times New Roman" w:cs="Times New Roman"/>
          <w:sz w:val="28"/>
          <w:szCs w:val="28"/>
          <w:lang w:eastAsia="ru-RU"/>
        </w:rPr>
        <w:t>осуществления муниципального контроля;</w:t>
      </w:r>
    </w:p>
    <w:p w:rsidR="00560B90" w:rsidRPr="00AF5AA3" w:rsidRDefault="00560B90" w:rsidP="00F00DBB">
      <w:pPr>
        <w:pStyle w:val="a3"/>
        <w:widowControl w:val="0"/>
        <w:numPr>
          <w:ilvl w:val="0"/>
          <w:numId w:val="1"/>
        </w:numPr>
        <w:autoSpaceDE w:val="0"/>
        <w:autoSpaceDN w:val="0"/>
        <w:ind w:left="0" w:firstLine="709"/>
        <w:rPr>
          <w:rFonts w:ascii="Times New Roman" w:eastAsiaTheme="minorEastAsia" w:hAnsi="Times New Roman" w:cs="Times New Roman"/>
          <w:sz w:val="28"/>
          <w:szCs w:val="28"/>
          <w:lang w:eastAsia="ru-RU"/>
        </w:rPr>
      </w:pPr>
      <w:proofErr w:type="gramStart"/>
      <w:r w:rsidRPr="00AF5AA3">
        <w:rPr>
          <w:rFonts w:ascii="Times New Roman" w:eastAsiaTheme="minorEastAsia" w:hAnsi="Times New Roman" w:cs="Times New Roman"/>
          <w:sz w:val="28"/>
          <w:szCs w:val="28"/>
          <w:lang w:eastAsia="ru-RU"/>
        </w:rPr>
        <w:t>к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roofErr w:type="gramEnd"/>
    </w:p>
    <w:p w:rsidR="00560B90" w:rsidRPr="00AF5AA3" w:rsidRDefault="00560B90" w:rsidP="00F00DBB">
      <w:pPr>
        <w:pStyle w:val="a3"/>
        <w:widowControl w:val="0"/>
        <w:numPr>
          <w:ilvl w:val="0"/>
          <w:numId w:val="1"/>
        </w:numPr>
        <w:autoSpaceDE w:val="0"/>
        <w:autoSpaceDN w:val="0"/>
        <w:ind w:left="0"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к категории низкого риска - контролируемые лица, не соответствующие критериям, для среднего и умеренного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 xml:space="preserve">2.4. Администрация при сборе, обработке, анализе и учете сведений об </w:t>
      </w:r>
      <w:r w:rsidRPr="00AF5AA3">
        <w:rPr>
          <w:rFonts w:ascii="Times New Roman" w:eastAsiaTheme="minorEastAsia" w:hAnsi="Times New Roman" w:cs="Times New Roman"/>
          <w:sz w:val="28"/>
          <w:szCs w:val="28"/>
          <w:lang w:eastAsia="ru-RU"/>
        </w:rPr>
        <w:lastRenderedPageBreak/>
        <w:t>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60B90" w:rsidRPr="00F00DBB" w:rsidRDefault="00560B90" w:rsidP="00F00DBB">
      <w:pPr>
        <w:pStyle w:val="ConsPlusNormal"/>
        <w:ind w:firstLine="709"/>
        <w:jc w:val="both"/>
        <w:outlineLvl w:val="1"/>
        <w:rPr>
          <w:rFonts w:ascii="Times New Roman" w:hAnsi="Times New Roman" w:cs="Times New Roman"/>
          <w:b/>
          <w:bCs/>
          <w:sz w:val="28"/>
          <w:szCs w:val="28"/>
        </w:rPr>
      </w:pPr>
    </w:p>
    <w:p w:rsidR="00156FE6" w:rsidRPr="00F00DBB" w:rsidRDefault="00560B90" w:rsidP="00F00DBB">
      <w:pPr>
        <w:pStyle w:val="ConsPlusNormal"/>
        <w:ind w:firstLine="709"/>
        <w:jc w:val="center"/>
        <w:outlineLvl w:val="1"/>
        <w:rPr>
          <w:rFonts w:ascii="Times New Roman" w:hAnsi="Times New Roman" w:cs="Times New Roman"/>
          <w:b/>
          <w:bCs/>
          <w:sz w:val="28"/>
          <w:szCs w:val="28"/>
        </w:rPr>
      </w:pPr>
      <w:r w:rsidRPr="00F00DBB">
        <w:rPr>
          <w:rFonts w:ascii="Times New Roman" w:hAnsi="Times New Roman" w:cs="Times New Roman"/>
          <w:b/>
          <w:bCs/>
          <w:sz w:val="28"/>
          <w:szCs w:val="28"/>
        </w:rPr>
        <w:t>3</w:t>
      </w:r>
      <w:r w:rsidR="00156FE6" w:rsidRPr="00F00DBB">
        <w:rPr>
          <w:rFonts w:ascii="Times New Roman" w:hAnsi="Times New Roman" w:cs="Times New Roman"/>
          <w:b/>
          <w:bCs/>
          <w:sz w:val="28"/>
          <w:szCs w:val="28"/>
        </w:rPr>
        <w:t xml:space="preserve">. Профилактика рисков причинения вреда (ущерба) </w:t>
      </w:r>
      <w:proofErr w:type="gramStart"/>
      <w:r w:rsidR="00156FE6" w:rsidRPr="00F00DBB">
        <w:rPr>
          <w:rFonts w:ascii="Times New Roman" w:hAnsi="Times New Roman" w:cs="Times New Roman"/>
          <w:b/>
          <w:bCs/>
          <w:sz w:val="28"/>
          <w:szCs w:val="28"/>
        </w:rPr>
        <w:t>охраняемым</w:t>
      </w:r>
      <w:proofErr w:type="gramEnd"/>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законом ценностям</w:t>
      </w:r>
    </w:p>
    <w:p w:rsidR="00156FE6" w:rsidRPr="00F00DBB" w:rsidRDefault="00156FE6" w:rsidP="00F00DBB">
      <w:pPr>
        <w:pStyle w:val="ConsPlusNormal"/>
        <w:ind w:firstLine="709"/>
        <w:jc w:val="both"/>
        <w:rPr>
          <w:rFonts w:ascii="Times New Roman" w:hAnsi="Times New Roman" w:cs="Times New Roman"/>
          <w:sz w:val="28"/>
          <w:szCs w:val="28"/>
        </w:rPr>
      </w:pP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56FE6" w:rsidRPr="00F00DBB" w:rsidRDefault="00156FE6"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города Кузнецка для принятия решения о про</w:t>
      </w:r>
      <w:r w:rsidR="00560B90" w:rsidRPr="00F00DBB">
        <w:rPr>
          <w:rFonts w:ascii="Times New Roman" w:hAnsi="Times New Roman" w:cs="Times New Roman"/>
          <w:sz w:val="28"/>
          <w:szCs w:val="28"/>
        </w:rPr>
        <w:t>ведении контрольных мероприятий, либо в случаях, предусмотренных  Федеральным законом</w:t>
      </w:r>
      <w:proofErr w:type="gramEnd"/>
      <w:r w:rsidR="00560B90" w:rsidRPr="00F00DBB">
        <w:rPr>
          <w:rFonts w:ascii="Times New Roman" w:hAnsi="Times New Roman" w:cs="Times New Roman"/>
          <w:sz w:val="28"/>
          <w:szCs w:val="28"/>
        </w:rPr>
        <w:t xml:space="preserve"> № 248-ФЗ, принимает меры, указанные в статье 90 Федерального закона № 248 -ФЗ</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информирование;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обобщение правоприменительной практики;</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объявление предостережений;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 консультирование;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профилактический визит.</w:t>
      </w:r>
    </w:p>
    <w:p w:rsidR="00156FE6" w:rsidRPr="00F00DBB" w:rsidRDefault="008E22E1"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 xml:space="preserve">.6.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w:t>
      </w:r>
      <w:r w:rsidR="00156FE6" w:rsidRPr="00F00DBB">
        <w:rPr>
          <w:rFonts w:ascii="Times New Roman" w:hAnsi="Times New Roman" w:cs="Times New Roman"/>
          <w:sz w:val="28"/>
          <w:szCs w:val="28"/>
        </w:rPr>
        <w:lastRenderedPageBreak/>
        <w:t xml:space="preserve">информационно-телекоммуникационной сети </w:t>
      </w:r>
      <w:r w:rsidR="00AF5AA3">
        <w:rPr>
          <w:rFonts w:ascii="Times New Roman" w:hAnsi="Times New Roman" w:cs="Times New Roman"/>
          <w:sz w:val="28"/>
          <w:szCs w:val="28"/>
        </w:rPr>
        <w:t>«</w:t>
      </w:r>
      <w:r w:rsidR="00156FE6" w:rsidRPr="00F00DBB">
        <w:rPr>
          <w:rFonts w:ascii="Times New Roman" w:hAnsi="Times New Roman" w:cs="Times New Roman"/>
          <w:sz w:val="28"/>
          <w:szCs w:val="28"/>
        </w:rPr>
        <w:t>Интернет</w:t>
      </w:r>
      <w:r w:rsidR="00AF5AA3">
        <w:rPr>
          <w:rFonts w:ascii="Times New Roman" w:hAnsi="Times New Roman" w:cs="Times New Roman"/>
          <w:sz w:val="28"/>
          <w:szCs w:val="28"/>
        </w:rPr>
        <w:t>»</w:t>
      </w:r>
      <w:r w:rsidR="00156FE6" w:rsidRPr="00F00DBB">
        <w:rPr>
          <w:rFonts w:ascii="Times New Roman" w:hAnsi="Times New Roman" w:cs="Times New Roman"/>
          <w:sz w:val="28"/>
          <w:szCs w:val="28"/>
        </w:rPr>
        <w:t xml:space="preserve"> (далее - официальный сайт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8" w:history="1">
        <w:r w:rsidRPr="00F00DBB">
          <w:rPr>
            <w:rFonts w:ascii="Times New Roman" w:hAnsi="Times New Roman" w:cs="Times New Roman"/>
            <w:sz w:val="28"/>
            <w:szCs w:val="28"/>
          </w:rPr>
          <w:t>частью 3 статьи 46</w:t>
        </w:r>
      </w:hyperlink>
      <w:r w:rsidRPr="00F00DBB">
        <w:rPr>
          <w:rFonts w:ascii="Times New Roman" w:hAnsi="Times New Roman" w:cs="Times New Roman"/>
          <w:sz w:val="28"/>
          <w:szCs w:val="28"/>
        </w:rPr>
        <w:t xml:space="preserve">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Администрация также вправе информировать население города Кузнецка на собраниях и конференциях граждан об обязательных требованиях, предъявляемых к объектам контроля.</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w:t>
      </w:r>
      <w:r w:rsidR="00CE37CA" w:rsidRPr="00F00DBB">
        <w:rPr>
          <w:rFonts w:ascii="Times New Roman" w:hAnsi="Times New Roman" w:cs="Times New Roman"/>
          <w:sz w:val="28"/>
          <w:szCs w:val="28"/>
        </w:rPr>
        <w:t>ьном транспорте и утверждаемый  распоряжением  администрации</w:t>
      </w:r>
      <w:proofErr w:type="gramStart"/>
      <w:r w:rsidR="00CE37CA" w:rsidRPr="00F00DBB">
        <w:rPr>
          <w:rFonts w:ascii="Times New Roman" w:hAnsi="Times New Roman" w:cs="Times New Roman"/>
          <w:sz w:val="28"/>
          <w:szCs w:val="28"/>
        </w:rPr>
        <w:t xml:space="preserve"> ,</w:t>
      </w:r>
      <w:proofErr w:type="gramEnd"/>
      <w:r w:rsidR="00CE37CA" w:rsidRPr="00F00DBB">
        <w:rPr>
          <w:rFonts w:ascii="Times New Roman" w:hAnsi="Times New Roman" w:cs="Times New Roman"/>
          <w:sz w:val="28"/>
          <w:szCs w:val="28"/>
        </w:rPr>
        <w:t xml:space="preserve"> подписываемый  Главой </w:t>
      </w:r>
      <w:r w:rsidRPr="00F00DBB">
        <w:rPr>
          <w:rFonts w:ascii="Times New Roman" w:hAnsi="Times New Roman" w:cs="Times New Roman"/>
          <w:sz w:val="28"/>
          <w:szCs w:val="28"/>
        </w:rPr>
        <w:t xml:space="preserve"> города Кузнецка.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 xml:space="preserve">.8. </w:t>
      </w:r>
      <w:proofErr w:type="gramStart"/>
      <w:r w:rsidR="00156FE6" w:rsidRPr="00F00DBB">
        <w:rPr>
          <w:rFonts w:ascii="Times New Roman" w:hAnsi="Times New Roman" w:cs="Times New Roman"/>
          <w:sz w:val="28"/>
          <w:szCs w:val="28"/>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00156FE6" w:rsidRPr="00F00DBB">
        <w:rPr>
          <w:rFonts w:ascii="Times New Roman" w:hAnsi="Times New Roman" w:cs="Times New Roman"/>
          <w:sz w:val="28"/>
          <w:szCs w:val="28"/>
        </w:rPr>
        <w:t xml:space="preserve"> законом ценностям. Предостережения объявляются (подписываются) главой города Кузнецка или должностными лицами, уполномоченными осуществлять муниципальный контроль на автомобильном транспорте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156FE6" w:rsidRPr="00F00DBB" w:rsidRDefault="002451C8" w:rsidP="00F00DBB">
      <w:pPr>
        <w:pStyle w:val="ConsPlusNormal"/>
        <w:ind w:firstLine="709"/>
        <w:jc w:val="both"/>
        <w:rPr>
          <w:rFonts w:ascii="Times New Roman" w:hAnsi="Times New Roman" w:cs="Times New Roman"/>
          <w:sz w:val="28"/>
          <w:szCs w:val="28"/>
        </w:rPr>
      </w:pPr>
      <w:hyperlink r:id="rId19" w:history="1">
        <w:r w:rsidR="00156FE6" w:rsidRPr="00F00DBB">
          <w:rPr>
            <w:rFonts w:ascii="Times New Roman" w:hAnsi="Times New Roman" w:cs="Times New Roman"/>
            <w:sz w:val="28"/>
            <w:szCs w:val="28"/>
          </w:rPr>
          <w:t>Предостережение</w:t>
        </w:r>
      </w:hyperlink>
      <w:r w:rsidR="00156FE6" w:rsidRPr="00F00DBB">
        <w:rPr>
          <w:rFonts w:ascii="Times New Roman" w:hAnsi="Times New Roman" w:cs="Times New Roman"/>
          <w:sz w:val="28"/>
          <w:szCs w:val="28"/>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w:t>
      </w:r>
      <w:r w:rsidR="00AF5AA3">
        <w:rPr>
          <w:rFonts w:ascii="Times New Roman" w:hAnsi="Times New Roman" w:cs="Times New Roman"/>
          <w:sz w:val="28"/>
          <w:szCs w:val="28"/>
        </w:rPr>
        <w:t>№</w:t>
      </w:r>
      <w:r w:rsidR="00156FE6" w:rsidRPr="00F00DBB">
        <w:rPr>
          <w:rFonts w:ascii="Times New Roman" w:hAnsi="Times New Roman" w:cs="Times New Roman"/>
          <w:sz w:val="28"/>
          <w:szCs w:val="28"/>
        </w:rPr>
        <w:t xml:space="preserve"> 151 </w:t>
      </w:r>
      <w:r w:rsidR="00AF5AA3">
        <w:rPr>
          <w:rFonts w:ascii="Times New Roman" w:hAnsi="Times New Roman" w:cs="Times New Roman"/>
          <w:sz w:val="28"/>
          <w:szCs w:val="28"/>
        </w:rPr>
        <w:t>«</w:t>
      </w:r>
      <w:r w:rsidR="00156FE6" w:rsidRPr="00F00DBB">
        <w:rPr>
          <w:rFonts w:ascii="Times New Roman" w:hAnsi="Times New Roman" w:cs="Times New Roman"/>
          <w:sz w:val="28"/>
          <w:szCs w:val="28"/>
        </w:rPr>
        <w:t>О типовых формах документов, используемых контрольным (надзорным) органом</w:t>
      </w:r>
      <w:r w:rsidR="00AF5AA3">
        <w:rPr>
          <w:rFonts w:ascii="Times New Roman" w:hAnsi="Times New Roman" w:cs="Times New Roman"/>
          <w:sz w:val="28"/>
          <w:szCs w:val="28"/>
        </w:rPr>
        <w:t>»</w:t>
      </w:r>
      <w:r w:rsidR="00156FE6"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CE37CA" w:rsidRPr="00F00DBB" w:rsidRDefault="00CE37CA"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В случае объявления администрацией предостережения о </w:t>
      </w:r>
      <w:r w:rsidRPr="00F00DBB">
        <w:rPr>
          <w:rFonts w:ascii="Times New Roman" w:hAnsi="Times New Roman" w:cs="Times New Roman"/>
          <w:sz w:val="28"/>
          <w:szCs w:val="28"/>
        </w:rPr>
        <w:lastRenderedPageBreak/>
        <w:t>недопустимости нарушения обязательных требований контролируемое лицо вправе подать возражение в отношении указанного предостережения. Форма возражения оформляется в соответствии с приложением № 2 к настоящему Положению.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течение 30 дней со дня получения возражения от контролируемого лица. В случае несогласия с возражением в ответе указываются соответствующие обоснования.</w:t>
      </w:r>
    </w:p>
    <w:p w:rsidR="00CE37CA"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 xml:space="preserve">.9.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w:t>
      </w:r>
      <w:r w:rsidR="00CE37CA" w:rsidRPr="00F00DBB">
        <w:rPr>
          <w:rFonts w:ascii="Times New Roman" w:hAnsi="Times New Roman" w:cs="Times New Roman"/>
          <w:sz w:val="28"/>
          <w:szCs w:val="28"/>
        </w:rPr>
        <w:t>приеме либо в ходе проведения профилактических мероприятий, контрольных мероприятий и не должно превышать 15 минут.</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организация и осуществление муниципального контроля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Консультирование контролируемых лиц в устной форме может осуществляться также на собраниях и конференциях граждан.</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ответ на поставленные вопросы требует дополнительного запроса сведений.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w:t>
      </w:r>
      <w:r w:rsidRPr="00F00DBB">
        <w:rPr>
          <w:rFonts w:ascii="Times New Roman" w:hAnsi="Times New Roman" w:cs="Times New Roman"/>
          <w:sz w:val="28"/>
          <w:szCs w:val="28"/>
        </w:rPr>
        <w:lastRenderedPageBreak/>
        <w:t>мероприятия экспертизы, испытаний.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города Кузнецка или должностным лицом, уполномоченным осуществлять муниципальный контроль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Письменный ответ по вопросам консультирования направляется контролируемому лицу в сроки, установленные Федеральным </w:t>
      </w:r>
      <w:hyperlink r:id="rId20" w:history="1">
        <w:r w:rsidRPr="00F00DBB">
          <w:rPr>
            <w:rFonts w:ascii="Times New Roman" w:hAnsi="Times New Roman" w:cs="Times New Roman"/>
            <w:sz w:val="28"/>
            <w:szCs w:val="28"/>
          </w:rPr>
          <w:t>законом</w:t>
        </w:r>
      </w:hyperlink>
      <w:r w:rsidRPr="00F00DBB">
        <w:rPr>
          <w:rFonts w:ascii="Times New Roman" w:hAnsi="Times New Roman" w:cs="Times New Roman"/>
          <w:sz w:val="28"/>
          <w:szCs w:val="28"/>
        </w:rPr>
        <w:t xml:space="preserve"> от 02.05.2006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59-ФЗ </w:t>
      </w:r>
      <w:r w:rsidR="00AF5AA3">
        <w:rPr>
          <w:rFonts w:ascii="Times New Roman" w:hAnsi="Times New Roman" w:cs="Times New Roman"/>
          <w:sz w:val="28"/>
          <w:szCs w:val="28"/>
        </w:rPr>
        <w:t>«</w:t>
      </w:r>
      <w:r w:rsidRPr="00F00DBB">
        <w:rPr>
          <w:rFonts w:ascii="Times New Roman" w:hAnsi="Times New Roman" w:cs="Times New Roman"/>
          <w:sz w:val="28"/>
          <w:szCs w:val="28"/>
        </w:rPr>
        <w:t>О порядке рассмотрения обращений граждан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Особенности направления контролируемыми лицами обращений по вопросам осуществления консультирования и их рассмотрения уполномоченным органом установлены </w:t>
      </w:r>
      <w:hyperlink r:id="rId21" w:history="1">
        <w:r w:rsidRPr="00F00DBB">
          <w:rPr>
            <w:rFonts w:ascii="Times New Roman" w:hAnsi="Times New Roman" w:cs="Times New Roman"/>
            <w:sz w:val="28"/>
            <w:szCs w:val="28"/>
          </w:rPr>
          <w:t>постановлением</w:t>
        </w:r>
      </w:hyperlink>
      <w:r w:rsidRPr="00F00DBB">
        <w:rPr>
          <w:rFonts w:ascii="Times New Roman" w:hAnsi="Times New Roman" w:cs="Times New Roman"/>
          <w:sz w:val="28"/>
          <w:szCs w:val="28"/>
        </w:rPr>
        <w:t xml:space="preserve"> Правительства Российской Федерации от 10.03.2022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336.</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Консультирование контролируемых лиц осуществляется без взимания платы.</w:t>
      </w:r>
    </w:p>
    <w:p w:rsidR="00254D6A" w:rsidRPr="00F00DBB" w:rsidRDefault="00254D6A"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.11. Профилактический визит проводится должностным лицом администрации в форме профилактической беседы по месту осуществления деятельности контролируемого лица либо путем использования видео-конференц-связи</w:t>
      </w:r>
      <w:r w:rsidRPr="00F00DBB">
        <w:rPr>
          <w:rFonts w:ascii="Times New Roman" w:hAnsi="Times New Roman" w:cs="Times New Roman"/>
          <w:sz w:val="28"/>
          <w:szCs w:val="28"/>
        </w:rPr>
        <w:t xml:space="preserve"> или мобильного приложения «Инспектор»</w:t>
      </w:r>
      <w:r w:rsidR="00156FE6" w:rsidRPr="00F00DBB">
        <w:rPr>
          <w:rFonts w:ascii="Times New Roman" w:hAnsi="Times New Roman" w:cs="Times New Roman"/>
          <w:sz w:val="28"/>
          <w:szCs w:val="28"/>
        </w:rPr>
        <w:t xml:space="preserve">. </w:t>
      </w:r>
    </w:p>
    <w:p w:rsidR="00254D6A" w:rsidRPr="00F00DBB" w:rsidRDefault="00254D6A"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F00DBB">
        <w:rPr>
          <w:rFonts w:ascii="Times New Roman" w:hAnsi="Times New Roman" w:cs="Times New Roman"/>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254D6A" w:rsidRPr="00F00DBB" w:rsidRDefault="00254D6A"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Профилактический визит проводится по инициативе администрации (обязательный профилактический визит) или по инициативе контролируемого лица.</w:t>
      </w:r>
    </w:p>
    <w:p w:rsidR="00254D6A" w:rsidRPr="00F00DBB" w:rsidRDefault="00254D6A" w:rsidP="00F00DBB">
      <w:pPr>
        <w:widowControl w:val="0"/>
        <w:autoSpaceDE w:val="0"/>
        <w:autoSpaceDN w:val="0"/>
        <w:ind w:firstLine="709"/>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8 часов.</w:t>
      </w:r>
    </w:p>
    <w:p w:rsidR="00254D6A" w:rsidRPr="00AF5AA3" w:rsidRDefault="00254D6A" w:rsidP="00F00DBB">
      <w:pPr>
        <w:widowControl w:val="0"/>
        <w:autoSpaceDE w:val="0"/>
        <w:autoSpaceDN w:val="0"/>
        <w:ind w:firstLine="709"/>
        <w:rPr>
          <w:rFonts w:ascii="Times New Roman" w:eastAsia="Times New Roman" w:hAnsi="Times New Roman" w:cs="Times New Roman"/>
          <w:sz w:val="28"/>
          <w:szCs w:val="28"/>
          <w:lang w:eastAsia="ru-RU"/>
        </w:rPr>
      </w:pPr>
      <w:r w:rsidRPr="00AF5AA3">
        <w:rPr>
          <w:rFonts w:ascii="Times New Roman" w:eastAsia="Times New Roman" w:hAnsi="Times New Roman" w:cs="Times New Roman"/>
          <w:sz w:val="28"/>
          <w:szCs w:val="28"/>
          <w:lang w:eastAsia="ru-RU"/>
        </w:rPr>
        <w:t>Обязательный профилактический визит проводится должностными лицами администрации в соответствии со статьей 52.1. Федерального закона № 248-ФЗ.</w:t>
      </w:r>
    </w:p>
    <w:p w:rsidR="00254D6A" w:rsidRPr="00F00DBB" w:rsidRDefault="00254D6A" w:rsidP="00F00DBB">
      <w:pPr>
        <w:widowControl w:val="0"/>
        <w:autoSpaceDE w:val="0"/>
        <w:autoSpaceDN w:val="0"/>
        <w:ind w:firstLine="709"/>
        <w:rPr>
          <w:rFonts w:ascii="Times New Roman" w:eastAsia="Times New Roman" w:hAnsi="Times New Roman" w:cs="Times New Roman"/>
          <w:sz w:val="28"/>
          <w:szCs w:val="28"/>
          <w:lang w:eastAsia="ru-RU"/>
        </w:rPr>
      </w:pPr>
      <w:r w:rsidRPr="00AF5AA3">
        <w:rPr>
          <w:rFonts w:ascii="Times New Roman" w:eastAsia="Times New Roman" w:hAnsi="Times New Roman" w:cs="Times New Roman"/>
          <w:sz w:val="28"/>
          <w:szCs w:val="28"/>
          <w:lang w:eastAsia="ru-RU"/>
        </w:rPr>
        <w:lastRenderedPageBreak/>
        <w:t>Профилактический визит по инициативе контролируемого лица проводится должностными лицами администрации в соответствии со статьей 52.2. Федерального закона № 248-ФЗ.</w:t>
      </w:r>
    </w:p>
    <w:p w:rsidR="00254D6A" w:rsidRPr="00F00DBB" w:rsidRDefault="00254D6A" w:rsidP="00F00DBB">
      <w:pPr>
        <w:widowControl w:val="0"/>
        <w:autoSpaceDE w:val="0"/>
        <w:autoSpaceDN w:val="0"/>
        <w:ind w:firstLine="709"/>
        <w:rPr>
          <w:rFonts w:ascii="Times New Roman" w:eastAsia="Times New Roman" w:hAnsi="Times New Roman" w:cs="Times New Roman"/>
          <w:sz w:val="28"/>
          <w:szCs w:val="28"/>
          <w:lang w:eastAsia="ru-RU"/>
        </w:rPr>
      </w:pPr>
    </w:p>
    <w:p w:rsidR="00156FE6" w:rsidRPr="00F00DBB" w:rsidRDefault="00254D6A" w:rsidP="00F00DBB">
      <w:pPr>
        <w:pStyle w:val="ConsPlusNormal"/>
        <w:ind w:firstLine="709"/>
        <w:jc w:val="center"/>
        <w:outlineLvl w:val="1"/>
        <w:rPr>
          <w:rFonts w:ascii="Times New Roman" w:hAnsi="Times New Roman" w:cs="Times New Roman"/>
          <w:b/>
          <w:bCs/>
          <w:sz w:val="28"/>
          <w:szCs w:val="28"/>
        </w:rPr>
      </w:pPr>
      <w:r w:rsidRPr="00F00DBB">
        <w:rPr>
          <w:rFonts w:ascii="Times New Roman" w:hAnsi="Times New Roman" w:cs="Times New Roman"/>
          <w:b/>
          <w:bCs/>
          <w:sz w:val="28"/>
          <w:szCs w:val="28"/>
        </w:rPr>
        <w:t>4</w:t>
      </w:r>
      <w:r w:rsidR="00156FE6" w:rsidRPr="00F00DBB">
        <w:rPr>
          <w:rFonts w:ascii="Times New Roman" w:hAnsi="Times New Roman" w:cs="Times New Roman"/>
          <w:b/>
          <w:bCs/>
          <w:sz w:val="28"/>
          <w:szCs w:val="28"/>
        </w:rPr>
        <w:t>. Осуществление контрольных мероприятий и контрольных</w:t>
      </w:r>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действий</w:t>
      </w:r>
    </w:p>
    <w:p w:rsidR="00156FE6" w:rsidRPr="00F00DBB" w:rsidRDefault="00156FE6" w:rsidP="00F00DBB">
      <w:pPr>
        <w:pStyle w:val="ConsPlusNormal"/>
        <w:ind w:firstLine="709"/>
        <w:jc w:val="both"/>
        <w:rPr>
          <w:rFonts w:ascii="Times New Roman" w:hAnsi="Times New Roman" w:cs="Times New Roman"/>
          <w:sz w:val="28"/>
          <w:szCs w:val="28"/>
        </w:rPr>
      </w:pP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4.3. При осуществлении муниципального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AF5AA3">
        <w:rPr>
          <w:rFonts w:ascii="Times New Roman" w:hAnsi="Times New Roman" w:cs="Times New Roman"/>
          <w:sz w:val="28"/>
          <w:szCs w:val="28"/>
        </w:rPr>
        <w:t>«</w:t>
      </w:r>
      <w:r w:rsidRPr="00F00DBB">
        <w:rPr>
          <w:rFonts w:ascii="Times New Roman" w:hAnsi="Times New Roman" w:cs="Times New Roman"/>
          <w:sz w:val="28"/>
          <w:szCs w:val="28"/>
        </w:rPr>
        <w:t>Интернет</w:t>
      </w:r>
      <w:r w:rsidR="00AF5AA3">
        <w:rPr>
          <w:rFonts w:ascii="Times New Roman" w:hAnsi="Times New Roman" w:cs="Times New Roman"/>
          <w:sz w:val="28"/>
          <w:szCs w:val="28"/>
        </w:rPr>
        <w:t>»</w:t>
      </w:r>
      <w:r w:rsidRPr="00F00DBB">
        <w:rPr>
          <w:rFonts w:ascii="Times New Roman" w:hAnsi="Times New Roman" w:cs="Times New Roman"/>
          <w:sz w:val="28"/>
          <w:szCs w:val="28"/>
        </w:rPr>
        <w:t>, иных общедоступных данных, а также данных полученных с использованием работающих в автоматическом</w:t>
      </w:r>
      <w:proofErr w:type="gramEnd"/>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режиме</w:t>
      </w:r>
      <w:proofErr w:type="gramEnd"/>
      <w:r w:rsidRPr="00F00DBB">
        <w:rPr>
          <w:rFonts w:ascii="Times New Roman" w:hAnsi="Times New Roman" w:cs="Times New Roman"/>
          <w:sz w:val="28"/>
          <w:szCs w:val="28"/>
        </w:rPr>
        <w:t xml:space="preserve"> технических средств фиксации правонарушений, имеющих функции фото- и киносъемки, видеозаписи);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lastRenderedPageBreak/>
        <w:t>4.5. Контрольные мероприятия, указанные в подпунктах 1 - 4 пункта 3.3 настоящего Положения, проводятся в форме внеплановых мероприятий.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AF5AA3">
        <w:rPr>
          <w:rFonts w:ascii="Times New Roman" w:hAnsi="Times New Roman" w:cs="Times New Roman"/>
          <w:sz w:val="28"/>
          <w:szCs w:val="28"/>
        </w:rPr>
        <w:t>«</w:t>
      </w:r>
      <w:r w:rsidRPr="00F00DBB">
        <w:rPr>
          <w:rFonts w:ascii="Times New Roman" w:hAnsi="Times New Roman" w:cs="Times New Roman"/>
          <w:sz w:val="28"/>
          <w:szCs w:val="28"/>
        </w:rPr>
        <w:t>Инспектор</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4.6. Основанием для проведения контрольных мероприятий, проводимых с взаимодействием с контролируемыми лицами, является:</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F00DBB">
        <w:rPr>
          <w:rFonts w:ascii="Times New Roman" w:hAnsi="Times New Roman" w:cs="Times New Roman"/>
          <w:sz w:val="28"/>
          <w:szCs w:val="28"/>
        </w:rPr>
        <w:t xml:space="preserve"> лиц;</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roofErr w:type="gramStart"/>
      <w:r w:rsidRPr="00F00DBB">
        <w:rPr>
          <w:rFonts w:ascii="Times New Roman" w:hAnsi="Times New Roman" w:cs="Times New Roman"/>
          <w:sz w:val="28"/>
          <w:szCs w:val="28"/>
        </w:rPr>
        <w:t>.;</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4.7. Индикаторы риска нарушения обязательных требований указаны в приложении № 1 к настоящему Положению.</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4.9. Распоряжение администрации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Федерального закона № 248-ФЗ, принимается при наличии достоверной информации: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lastRenderedPageBreak/>
        <w:t>1) о причинении или непосредственной угрозе причинения вреда жизни и тяжкого или среднего вреда (ущерба) здоровью граждан;</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о причинении вреда (ущерба) или непосредственной угрозе причинения вреда (ущерба) обороне страны и безопасности государства;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Кодексом Российской Федерации об административных правонарушениях;</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w:t>
      </w:r>
      <w:proofErr w:type="gramEnd"/>
      <w:r w:rsidRPr="00F00DBB">
        <w:rPr>
          <w:rFonts w:ascii="Times New Roman" w:hAnsi="Times New Roman" w:cs="Times New Roman"/>
          <w:sz w:val="28"/>
          <w:szCs w:val="28"/>
        </w:rPr>
        <w:t xml:space="preserve"> причинения такого вреда;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6) об угрозе возникновения чрезвычайных ситуаций природного и (или) техногенного характера, эпидемий, эпизоотий.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4.10. </w:t>
      </w:r>
      <w:proofErr w:type="gramStart"/>
      <w:r w:rsidRPr="00F00DBB">
        <w:rPr>
          <w:rFonts w:ascii="Times New Roman" w:hAnsi="Times New Roman" w:cs="Times New Roman"/>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основании задания Главы города Кузнецка (заместителя главы администрации), задания, содержащегося в планах работы администрации, в том числе в случаях, установленных Федеральным законом от 31.07.2020 №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частью 3 статьи 64 Федерального закона № 248-ФЗ.</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законом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 Жилищным кодексом Российской Федерации.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lastRenderedPageBreak/>
        <w:t xml:space="preserve">4.12. Администрация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F00DBB">
        <w:rPr>
          <w:rFonts w:ascii="Times New Roman" w:hAnsi="Times New Roman" w:cs="Times New Roman"/>
          <w:sz w:val="28"/>
          <w:szCs w:val="28"/>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F00DBB">
        <w:rPr>
          <w:rFonts w:ascii="Times New Roman" w:hAnsi="Times New Roman" w:cs="Times New Roman"/>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4.13.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F00DBB">
        <w:rPr>
          <w:rFonts w:ascii="Times New Roman" w:hAnsi="Times New Roman" w:cs="Times New Roman"/>
          <w:sz w:val="28"/>
          <w:szCs w:val="28"/>
        </w:rPr>
        <w:t>связи</w:t>
      </w:r>
      <w:proofErr w:type="gramEnd"/>
      <w:r w:rsidRPr="00F00DBB">
        <w:rPr>
          <w:rFonts w:ascii="Times New Roman" w:hAnsi="Times New Roman" w:cs="Times New Roman"/>
          <w:sz w:val="28"/>
          <w:szCs w:val="28"/>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имеются следующие уважительные причины для отсутствия контролируемого лица при проведении контрольного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 отсутствие по месту регистрации индивидуального предпринимателя на момент проведения контрольного (надзорного) мероприятия в связи с ежегодным отпуском, командировкой, похоронами;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б) временная нетрудоспособность (в том числе в связи с временной нетрудоспособностью детей, близких родственников) на момент контрольного </w:t>
      </w:r>
      <w:r w:rsidRPr="00F00DBB">
        <w:rPr>
          <w:rFonts w:ascii="Times New Roman" w:hAnsi="Times New Roman" w:cs="Times New Roman"/>
          <w:sz w:val="28"/>
          <w:szCs w:val="28"/>
        </w:rPr>
        <w:lastRenderedPageBreak/>
        <w:t>(надзорного)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нахождение в отпусках по беременности и родам или по уходу за ребенком;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г) применение к контролируемому лицу обязательных, исправительных или принудительных работ, ограничения свободы, ареста, лишения свободы на определенный срок, предусмотренных Уголовным кодексом Российской Федерации;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 призыв на военную службу в соответствии с Федеральным законом "О воинской обязанности и военной службе";</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е) наступление обстоятельств непреодолимой силы, препятствующих присутствию индивидуального предпринимателя при проведении контрольного (надзорного) мероприятия (военные действия, катастрофа, стихийное бедствие, эпидемия и другие чрезвычайные обстоятельства).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4.14. Срок проведения выездной проверки не может превышать 10 рабочих дней.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4.15. </w:t>
      </w:r>
      <w:proofErr w:type="gramStart"/>
      <w:r w:rsidRPr="00F00DBB">
        <w:rPr>
          <w:rFonts w:ascii="Times New Roman" w:hAnsi="Times New Roman" w:cs="Times New Roman"/>
          <w:sz w:val="28"/>
          <w:szCs w:val="28"/>
        </w:rPr>
        <w:t>Для фиксации должностным лицом контролирующего органа (территориального органа) доказательств нарушений обязательных требований могут использоваться фотосъемка, аудио- и видеозапись, применяться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Решение об осуществлении фотосъемки, аудио- и видеозаписи для фиксации доказательств выявленных нарушений обязательных требований принимается должностным лицом контролирующего органа (территориального органа) самостоятельно при совершении следующих контрольных (надзорных) действий: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осмотр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опрос - аудиозапись;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получение письменных объяснений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истребование документов - фотосъемка, аудио- и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инструментальное обследование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экспертиза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При отсутствии возможности осуществления видеозаписи применяется аудиозапись проводимого контрольного (надзорного) действия.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Ауди</w:t>
      </w:r>
      <w:proofErr w:type="gramStart"/>
      <w:r w:rsidRPr="00F00DBB">
        <w:rPr>
          <w:rFonts w:ascii="Times New Roman" w:hAnsi="Times New Roman" w:cs="Times New Roman"/>
          <w:sz w:val="28"/>
          <w:szCs w:val="28"/>
        </w:rPr>
        <w:t>о-</w:t>
      </w:r>
      <w:proofErr w:type="gramEnd"/>
      <w:r w:rsidRPr="00F00DBB">
        <w:rPr>
          <w:rFonts w:ascii="Times New Roman" w:hAnsi="Times New Roman" w:cs="Times New Roman"/>
          <w:sz w:val="28"/>
          <w:szCs w:val="28"/>
        </w:rPr>
        <w:t xml:space="preserve">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lastRenderedPageBreak/>
        <w:t>Решение об осуществлении фиксации доказательств выявленных нарушений обязательных требований с помощью технических сре</w:t>
      </w:r>
      <w:proofErr w:type="gramStart"/>
      <w:r w:rsidRPr="00F00DBB">
        <w:rPr>
          <w:rFonts w:ascii="Times New Roman" w:hAnsi="Times New Roman" w:cs="Times New Roman"/>
          <w:sz w:val="28"/>
          <w:szCs w:val="28"/>
        </w:rPr>
        <w:t>дств пр</w:t>
      </w:r>
      <w:proofErr w:type="gramEnd"/>
      <w:r w:rsidRPr="00F00DBB">
        <w:rPr>
          <w:rFonts w:ascii="Times New Roman" w:hAnsi="Times New Roman" w:cs="Times New Roman"/>
          <w:sz w:val="28"/>
          <w:szCs w:val="28"/>
        </w:rPr>
        <w:t>и совершении контрольных (надзорных) действий принимается должностным лицом контрольного органа (территориального органа) самостоятельно при проведении экспертизы и инструментального обследования.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Зафиксированные с помощью фотосъемки, ауди</w:t>
      </w:r>
      <w:proofErr w:type="gramStart"/>
      <w:r w:rsidRPr="00F00DBB">
        <w:rPr>
          <w:rFonts w:ascii="Times New Roman" w:hAnsi="Times New Roman" w:cs="Times New Roman"/>
          <w:sz w:val="28"/>
          <w:szCs w:val="28"/>
        </w:rPr>
        <w:t>о-</w:t>
      </w:r>
      <w:proofErr w:type="gramEnd"/>
      <w:r w:rsidRPr="00F00DBB">
        <w:rPr>
          <w:rFonts w:ascii="Times New Roman" w:hAnsi="Times New Roman" w:cs="Times New Roman"/>
          <w:sz w:val="28"/>
          <w:szCs w:val="28"/>
        </w:rPr>
        <w:t xml:space="preserve">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Осмотр, опрос,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FA54E8">
        <w:rPr>
          <w:rFonts w:ascii="Times New Roman" w:hAnsi="Times New Roman" w:cs="Times New Roman"/>
          <w:sz w:val="28"/>
          <w:szCs w:val="28"/>
        </w:rPr>
        <w:t>«</w:t>
      </w:r>
      <w:r w:rsidRPr="00F00DBB">
        <w:rPr>
          <w:rFonts w:ascii="Times New Roman" w:hAnsi="Times New Roman" w:cs="Times New Roman"/>
          <w:sz w:val="28"/>
          <w:szCs w:val="28"/>
        </w:rPr>
        <w:t>Инспектор</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4.16. </w:t>
      </w:r>
      <w:proofErr w:type="gramStart"/>
      <w:r w:rsidRPr="00F00DBB">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w:t>
      </w:r>
      <w:proofErr w:type="gramEnd"/>
      <w:r w:rsidRPr="00F00DBB">
        <w:rPr>
          <w:rFonts w:ascii="Times New Roman" w:hAnsi="Times New Roman" w:cs="Times New Roman"/>
          <w:sz w:val="28"/>
          <w:szCs w:val="28"/>
        </w:rPr>
        <w:t xml:space="preserve"> муниципальном </w:t>
      </w:r>
      <w:proofErr w:type="gramStart"/>
      <w:r w:rsidRPr="00F00DBB">
        <w:rPr>
          <w:rFonts w:ascii="Times New Roman" w:hAnsi="Times New Roman" w:cs="Times New Roman"/>
          <w:sz w:val="28"/>
          <w:szCs w:val="28"/>
        </w:rPr>
        <w:t>контроле</w:t>
      </w:r>
      <w:proofErr w:type="gramEnd"/>
      <w:r w:rsidRPr="00F00DBB">
        <w:rPr>
          <w:rFonts w:ascii="Times New Roman" w:hAnsi="Times New Roman" w:cs="Times New Roman"/>
          <w:sz w:val="28"/>
          <w:szCs w:val="28"/>
        </w:rPr>
        <w:t xml:space="preserve">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Акт контрольного мероприятия, проведение которого было согласовано </w:t>
      </w:r>
      <w:r w:rsidRPr="00F00DBB">
        <w:rPr>
          <w:rFonts w:ascii="Times New Roman" w:hAnsi="Times New Roman" w:cs="Times New Roman"/>
          <w:sz w:val="28"/>
          <w:szCs w:val="28"/>
        </w:rPr>
        <w:lastRenderedPageBreak/>
        <w:t>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4.18. Информация о контрольных мероприятиях размещается в Едином реестре контрольных (надзорных) мероприятий.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4.19. </w:t>
      </w:r>
      <w:proofErr w:type="gramStart"/>
      <w:r w:rsidRPr="00F00DBB">
        <w:rPr>
          <w:rFonts w:ascii="Times New Roman" w:hAnsi="Times New Roman" w:cs="Times New Roman"/>
          <w:sz w:val="28"/>
          <w:szCs w:val="28"/>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r w:rsidRPr="00F00DBB">
        <w:rPr>
          <w:rFonts w:ascii="Times New Roman" w:hAnsi="Times New Roman" w:cs="Times New Roman"/>
          <w:sz w:val="28"/>
          <w:szCs w:val="28"/>
        </w:rPr>
        <w:t>,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w:t>
      </w:r>
      <w:proofErr w:type="gramEnd"/>
      <w:r w:rsidRPr="00F00DBB">
        <w:rPr>
          <w:rFonts w:ascii="Times New Roman" w:hAnsi="Times New Roman" w:cs="Times New Roman"/>
          <w:sz w:val="28"/>
          <w:szCs w:val="28"/>
        </w:rPr>
        <w:t xml:space="preserve"> электронном </w:t>
      </w:r>
      <w:proofErr w:type="gramStart"/>
      <w:r w:rsidRPr="00F00DBB">
        <w:rPr>
          <w:rFonts w:ascii="Times New Roman" w:hAnsi="Times New Roman" w:cs="Times New Roman"/>
          <w:sz w:val="28"/>
          <w:szCs w:val="28"/>
        </w:rPr>
        <w:t>виде</w:t>
      </w:r>
      <w:proofErr w:type="gramEnd"/>
      <w:r w:rsidRPr="00F00DBB">
        <w:rPr>
          <w:rFonts w:ascii="Times New Roman" w:hAnsi="Times New Roman" w:cs="Times New Roman"/>
          <w:sz w:val="28"/>
          <w:szCs w:val="28"/>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44308"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4.21. </w:t>
      </w:r>
      <w:proofErr w:type="gramStart"/>
      <w:r w:rsidRPr="00F00DBB">
        <w:rPr>
          <w:rFonts w:ascii="Times New Roman" w:hAnsi="Times New Roman" w:cs="Times New Roman"/>
          <w:sz w:val="28"/>
          <w:szCs w:val="28"/>
        </w:rPr>
        <w:t xml:space="preserve">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 контроль) в пределах полномочий, предусмотренных законодательством Российской Федерации, </w:t>
      </w:r>
      <w:proofErr w:type="gramStart"/>
      <w:r w:rsidRPr="00F00DBB">
        <w:rPr>
          <w:rFonts w:ascii="Times New Roman" w:hAnsi="Times New Roman" w:cs="Times New Roman"/>
          <w:sz w:val="28"/>
          <w:szCs w:val="28"/>
        </w:rPr>
        <w:t>обязана</w:t>
      </w:r>
      <w:proofErr w:type="gramEnd"/>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и (или) о </w:t>
      </w:r>
      <w:r w:rsidRPr="00F00DBB">
        <w:rPr>
          <w:rFonts w:ascii="Times New Roman" w:hAnsi="Times New Roman" w:cs="Times New Roman"/>
          <w:sz w:val="28"/>
          <w:szCs w:val="28"/>
        </w:rPr>
        <w:lastRenderedPageBreak/>
        <w:t>проведении мероприятий по предотвращению причинения вреда (ущерба) охраняемым законом ценностям;</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4.22. Решения должностных лиц, уполномочен</w:t>
      </w:r>
      <w:r w:rsidR="00944308" w:rsidRPr="00F00DBB">
        <w:rPr>
          <w:rFonts w:ascii="Times New Roman" w:hAnsi="Times New Roman" w:cs="Times New Roman"/>
          <w:sz w:val="28"/>
          <w:szCs w:val="28"/>
        </w:rPr>
        <w:t xml:space="preserve">ных осуществлять муниципальный </w:t>
      </w:r>
      <w:r w:rsidRPr="00F00DBB">
        <w:rPr>
          <w:rFonts w:ascii="Times New Roman" w:hAnsi="Times New Roman" w:cs="Times New Roman"/>
          <w:sz w:val="28"/>
          <w:szCs w:val="28"/>
        </w:rPr>
        <w:t xml:space="preserve">контроль, исполняются в порядке, установленном главой 17 Федерального закона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4.23. Глава города Кузнецка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решения должностных лиц, уполномоченных осуществлять муниципальный контроль, в сторону улучшения положения контролируемого лица.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4.24. Должностные лица, осуществляющие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w:t>
      </w:r>
      <w:r w:rsidRPr="00F00DBB">
        <w:rPr>
          <w:rFonts w:ascii="Times New Roman" w:hAnsi="Times New Roman" w:cs="Times New Roman"/>
          <w:sz w:val="28"/>
          <w:szCs w:val="28"/>
        </w:rPr>
        <w:lastRenderedPageBreak/>
        <w:t>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4.25. Согласно постановлению Правительства РФ от 10.03.2022 № 336 </w:t>
      </w:r>
      <w:r w:rsidR="00FA54E8">
        <w:rPr>
          <w:rFonts w:ascii="Times New Roman" w:hAnsi="Times New Roman" w:cs="Times New Roman"/>
          <w:sz w:val="28"/>
          <w:szCs w:val="28"/>
        </w:rPr>
        <w:t>«</w:t>
      </w:r>
      <w:r w:rsidRPr="00F00DBB">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FA54E8">
        <w:rPr>
          <w:rFonts w:ascii="Times New Roman" w:hAnsi="Times New Roman" w:cs="Times New Roman"/>
          <w:sz w:val="28"/>
          <w:szCs w:val="28"/>
        </w:rPr>
        <w:t>»</w:t>
      </w:r>
      <w:r w:rsidRPr="00F00DBB">
        <w:rPr>
          <w:rFonts w:ascii="Times New Roman" w:hAnsi="Times New Roman" w:cs="Times New Roman"/>
          <w:sz w:val="28"/>
          <w:szCs w:val="28"/>
        </w:rPr>
        <w:t xml:space="preserve"> плановые контрольные (надзорные) мероприятия, плановые проверки при осуществлении видов государственного контроля (надзора), муниципального контроля, порядок организации и </w:t>
      </w:r>
      <w:proofErr w:type="gramStart"/>
      <w:r w:rsidRPr="00F00DBB">
        <w:rPr>
          <w:rFonts w:ascii="Times New Roman" w:hAnsi="Times New Roman" w:cs="Times New Roman"/>
          <w:sz w:val="28"/>
          <w:szCs w:val="28"/>
        </w:rPr>
        <w:t>осуществления</w:t>
      </w:r>
      <w:proofErr w:type="gramEnd"/>
      <w:r w:rsidRPr="00F00DBB">
        <w:rPr>
          <w:rFonts w:ascii="Times New Roman" w:hAnsi="Times New Roman" w:cs="Times New Roman"/>
          <w:sz w:val="28"/>
          <w:szCs w:val="28"/>
        </w:rPr>
        <w:t xml:space="preserve"> которых ре</w:t>
      </w:r>
      <w:r w:rsidR="00FA54E8">
        <w:rPr>
          <w:rFonts w:ascii="Times New Roman" w:hAnsi="Times New Roman" w:cs="Times New Roman"/>
          <w:sz w:val="28"/>
          <w:szCs w:val="28"/>
        </w:rPr>
        <w:t>гулируется Федеральным законом «</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 xml:space="preserve"> и Федеральным законом </w:t>
      </w:r>
      <w:r w:rsidR="00FA54E8">
        <w:rPr>
          <w:rFonts w:ascii="Times New Roman" w:hAnsi="Times New Roman" w:cs="Times New Roman"/>
          <w:sz w:val="28"/>
          <w:szCs w:val="28"/>
        </w:rPr>
        <w:t>«</w:t>
      </w:r>
      <w:r w:rsidRPr="00F00DBB">
        <w:rPr>
          <w:rFonts w:ascii="Times New Roman" w:hAnsi="Times New Roman" w:cs="Times New Roman"/>
          <w:sz w:val="28"/>
          <w:szCs w:val="28"/>
        </w:rPr>
        <w:t xml:space="preserve">О защите прав юридических лиц и индивидуальных предпринимателей </w:t>
      </w:r>
      <w:proofErr w:type="gramStart"/>
      <w:r w:rsidRPr="00F00DBB">
        <w:rPr>
          <w:rFonts w:ascii="Times New Roman" w:hAnsi="Times New Roman" w:cs="Times New Roman"/>
          <w:sz w:val="28"/>
          <w:szCs w:val="28"/>
        </w:rPr>
        <w:t>при осуществлении государственного контроля (надзора) и муниципального контроля</w:t>
      </w:r>
      <w:r w:rsidR="00FA54E8">
        <w:rPr>
          <w:rFonts w:ascii="Times New Roman" w:hAnsi="Times New Roman" w:cs="Times New Roman"/>
          <w:sz w:val="28"/>
          <w:szCs w:val="28"/>
        </w:rPr>
        <w:t>»</w:t>
      </w:r>
      <w:r w:rsidRPr="00F00DBB">
        <w:rPr>
          <w:rFonts w:ascii="Times New Roman" w:hAnsi="Times New Roman" w:cs="Times New Roman"/>
          <w:sz w:val="28"/>
          <w:szCs w:val="28"/>
        </w:rPr>
        <w:t>, а также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(включая контроль за эффективностью и качеством осуществления органами государственной власти субъектов Российской Федерации переданных полномочий, а</w:t>
      </w:r>
      <w:proofErr w:type="gramEnd"/>
      <w:r w:rsidRPr="00F00DBB">
        <w:rPr>
          <w:rFonts w:ascii="Times New Roman" w:hAnsi="Times New Roman" w:cs="Times New Roman"/>
          <w:sz w:val="28"/>
          <w:szCs w:val="28"/>
        </w:rPr>
        <w:t xml:space="preserve"> также </w:t>
      </w:r>
      <w:proofErr w:type="gramStart"/>
      <w:r w:rsidRPr="00F00DBB">
        <w:rPr>
          <w:rFonts w:ascii="Times New Roman" w:hAnsi="Times New Roman" w:cs="Times New Roman"/>
          <w:sz w:val="28"/>
          <w:szCs w:val="28"/>
        </w:rPr>
        <w:t>контроль за</w:t>
      </w:r>
      <w:proofErr w:type="gramEnd"/>
      <w:r w:rsidRPr="00F00DBB">
        <w:rPr>
          <w:rFonts w:ascii="Times New Roman" w:hAnsi="Times New Roman" w:cs="Times New Roman"/>
          <w:sz w:val="28"/>
          <w:szCs w:val="28"/>
        </w:rPr>
        <w:t xml:space="preserve"> осуществлением органами местного самоуправления отдельных государственных полномочий), за исключением случаев, указанных в пункте 2 постановления Правительства </w:t>
      </w:r>
      <w:r w:rsidRPr="006716DF">
        <w:rPr>
          <w:rFonts w:ascii="Times New Roman" w:hAnsi="Times New Roman" w:cs="Times New Roman"/>
          <w:sz w:val="28"/>
          <w:szCs w:val="28"/>
        </w:rPr>
        <w:t>РФ от 10.03.2022 № 336</w:t>
      </w:r>
      <w:r w:rsidR="00FA54E8" w:rsidRPr="006716DF">
        <w:rPr>
          <w:rFonts w:ascii="Times New Roman" w:hAnsi="Times New Roman" w:cs="Times New Roman"/>
          <w:sz w:val="28"/>
          <w:szCs w:val="28"/>
        </w:rPr>
        <w:t>»</w:t>
      </w:r>
      <w:r w:rsidRPr="006716DF">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5. Обжалование решений администрации, действий (бездействия)</w:t>
      </w: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 xml:space="preserve">должностных лиц, уполномоченных осуществлять </w:t>
      </w:r>
      <w:proofErr w:type="gramStart"/>
      <w:r w:rsidRPr="00FA54E8">
        <w:rPr>
          <w:rFonts w:ascii="Times New Roman" w:hAnsi="Times New Roman" w:cs="Times New Roman"/>
          <w:b/>
          <w:sz w:val="28"/>
          <w:szCs w:val="28"/>
        </w:rPr>
        <w:t>муниципальный</w:t>
      </w:r>
      <w:proofErr w:type="gramEnd"/>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контроль</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5.1. Решения администрации, действия (бездействие) должностных лиц, уполномоченных осуществлять муниципальный контроль, могут быть обжалованы в судебном порядке.</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5.2. Досудебный порядок подачи жалоб при осуществлении соответствующего вида муниципального контроля не применяется.</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6. Ключевые показатели муниципального контроля</w:t>
      </w: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и их целевые значения</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6.1. Оценка результативности и эффективности осуществления </w:t>
      </w:r>
      <w:r w:rsidRPr="00F00DBB">
        <w:rPr>
          <w:rFonts w:ascii="Times New Roman" w:hAnsi="Times New Roman" w:cs="Times New Roman"/>
          <w:sz w:val="28"/>
          <w:szCs w:val="28"/>
        </w:rPr>
        <w:lastRenderedPageBreak/>
        <w:t xml:space="preserve">муниципального контроля осуществляется на основании статьи 30 Федерального закона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6.2. Ключевые показатели вида контроля и их целевые значения, индикативные показатели для муниципального контроля утверждаются Собранием представителей города Кузнецка.</w:t>
      </w:r>
    </w:p>
    <w:p w:rsidR="009367C9" w:rsidRPr="00F00DBB" w:rsidRDefault="009367C9" w:rsidP="00F00DBB">
      <w:pPr>
        <w:pStyle w:val="ConsPlusNormal"/>
        <w:rPr>
          <w:rFonts w:ascii="Times New Roman" w:hAnsi="Times New Roman" w:cs="Times New Roman"/>
          <w:sz w:val="28"/>
          <w:szCs w:val="28"/>
        </w:rPr>
      </w:pPr>
    </w:p>
    <w:p w:rsidR="009367C9" w:rsidRPr="00F00DBB" w:rsidRDefault="009367C9" w:rsidP="00F00DBB">
      <w:pPr>
        <w:pStyle w:val="ConsPlusNormal"/>
        <w:rPr>
          <w:rFonts w:ascii="Times New Roman" w:hAnsi="Times New Roman" w:cs="Times New Roman"/>
          <w:sz w:val="28"/>
          <w:szCs w:val="28"/>
        </w:rPr>
      </w:pPr>
    </w:p>
    <w:p w:rsidR="009367C9" w:rsidRPr="00F00DBB" w:rsidRDefault="009367C9" w:rsidP="00F00DBB">
      <w:pPr>
        <w:pStyle w:val="ConsPlusNormal"/>
        <w:rPr>
          <w:rFonts w:ascii="Times New Roman" w:hAnsi="Times New Roman" w:cs="Times New Roman"/>
          <w:sz w:val="28"/>
          <w:szCs w:val="28"/>
        </w:rPr>
      </w:pPr>
    </w:p>
    <w:p w:rsidR="00156FE6" w:rsidRPr="00F00DBB" w:rsidRDefault="00156FE6"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6716DF" w:rsidRDefault="006716DF"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jc w:val="right"/>
        <w:outlineLvl w:val="1"/>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lastRenderedPageBreak/>
        <w:t>Приложение № 1</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к  </w:t>
      </w:r>
      <w:r w:rsidR="002451C8">
        <w:rPr>
          <w:rFonts w:ascii="Times New Roman" w:eastAsia="Times New Roman" w:hAnsi="Times New Roman" w:cs="Times New Roman"/>
          <w:sz w:val="28"/>
          <w:szCs w:val="28"/>
          <w:lang w:eastAsia="ru-RU"/>
        </w:rPr>
        <w:t>П</w:t>
      </w:r>
      <w:r w:rsidRPr="00F00DBB">
        <w:rPr>
          <w:rFonts w:ascii="Times New Roman" w:eastAsia="Times New Roman" w:hAnsi="Times New Roman" w:cs="Times New Roman"/>
          <w:sz w:val="28"/>
          <w:szCs w:val="28"/>
          <w:lang w:eastAsia="ru-RU"/>
        </w:rPr>
        <w:t xml:space="preserve">оложению о </w:t>
      </w:r>
      <w:proofErr w:type="gramStart"/>
      <w:r w:rsidRPr="00F00DBB">
        <w:rPr>
          <w:rFonts w:ascii="Times New Roman" w:eastAsia="Times New Roman" w:hAnsi="Times New Roman" w:cs="Times New Roman"/>
          <w:sz w:val="28"/>
          <w:szCs w:val="28"/>
          <w:lang w:eastAsia="ru-RU"/>
        </w:rPr>
        <w:t>муниципальном</w:t>
      </w:r>
      <w:proofErr w:type="gramEnd"/>
      <w:r w:rsidRPr="00F00DBB">
        <w:rPr>
          <w:rFonts w:ascii="Times New Roman" w:eastAsia="Times New Roman" w:hAnsi="Times New Roman" w:cs="Times New Roman"/>
          <w:sz w:val="28"/>
          <w:szCs w:val="28"/>
          <w:lang w:eastAsia="ru-RU"/>
        </w:rPr>
        <w:t xml:space="preserve"> </w:t>
      </w:r>
    </w:p>
    <w:p w:rsidR="00944308" w:rsidRPr="00F00DBB" w:rsidRDefault="00944308" w:rsidP="00F00DBB">
      <w:pPr>
        <w:jc w:val="right"/>
        <w:rPr>
          <w:rFonts w:ascii="Times New Roman" w:eastAsia="Times New Roman" w:hAnsi="Times New Roman" w:cs="Times New Roman"/>
          <w:sz w:val="28"/>
          <w:szCs w:val="28"/>
          <w:lang w:eastAsia="ru-RU"/>
        </w:rPr>
      </w:pPr>
      <w:proofErr w:type="gramStart"/>
      <w:r w:rsidRPr="00F00DBB">
        <w:rPr>
          <w:rFonts w:ascii="Times New Roman" w:eastAsia="Times New Roman" w:hAnsi="Times New Roman" w:cs="Times New Roman"/>
          <w:sz w:val="28"/>
          <w:szCs w:val="28"/>
          <w:lang w:eastAsia="ru-RU"/>
        </w:rPr>
        <w:t>контроле</w:t>
      </w:r>
      <w:proofErr w:type="gramEnd"/>
      <w:r w:rsidRPr="00F00DBB">
        <w:rPr>
          <w:rFonts w:ascii="Times New Roman" w:eastAsia="Times New Roman" w:hAnsi="Times New Roman" w:cs="Times New Roman"/>
          <w:sz w:val="28"/>
          <w:szCs w:val="28"/>
          <w:lang w:eastAsia="ru-RU"/>
        </w:rPr>
        <w:t xml:space="preserve"> на автомобильном транспорте, </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городском наземном электрическом</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 </w:t>
      </w:r>
      <w:proofErr w:type="gramStart"/>
      <w:r w:rsidRPr="00F00DBB">
        <w:rPr>
          <w:rFonts w:ascii="Times New Roman" w:eastAsia="Times New Roman" w:hAnsi="Times New Roman" w:cs="Times New Roman"/>
          <w:sz w:val="28"/>
          <w:szCs w:val="28"/>
          <w:lang w:eastAsia="ru-RU"/>
        </w:rPr>
        <w:t>транспорте</w:t>
      </w:r>
      <w:proofErr w:type="gramEnd"/>
      <w:r w:rsidRPr="00F00DBB">
        <w:rPr>
          <w:rFonts w:ascii="Times New Roman" w:eastAsia="Times New Roman" w:hAnsi="Times New Roman" w:cs="Times New Roman"/>
          <w:sz w:val="28"/>
          <w:szCs w:val="28"/>
          <w:lang w:eastAsia="ru-RU"/>
        </w:rPr>
        <w:t xml:space="preserve">  и в дорожном  хозяйстве </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 на территории города Кузнецка </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 Пензенской области</w:t>
      </w:r>
    </w:p>
    <w:p w:rsidR="00944308" w:rsidRPr="00F00DBB" w:rsidRDefault="00944308" w:rsidP="00F00DBB">
      <w:pPr>
        <w:widowControl w:val="0"/>
        <w:autoSpaceDE w:val="0"/>
        <w:autoSpaceDN w:val="0"/>
        <w:jc w:val="right"/>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jc w:val="center"/>
        <w:rPr>
          <w:rFonts w:ascii="Times New Roman" w:eastAsia="Times New Roman" w:hAnsi="Times New Roman" w:cs="Times New Roman"/>
          <w:b/>
          <w:sz w:val="28"/>
          <w:szCs w:val="28"/>
          <w:lang w:eastAsia="ru-RU"/>
        </w:rPr>
      </w:pPr>
      <w:bookmarkStart w:id="1" w:name="P262"/>
      <w:bookmarkEnd w:id="1"/>
      <w:r w:rsidRPr="00F00DBB">
        <w:rPr>
          <w:rFonts w:ascii="Times New Roman" w:eastAsia="Times New Roman" w:hAnsi="Times New Roman" w:cs="Times New Roman"/>
          <w:b/>
          <w:sz w:val="28"/>
          <w:szCs w:val="28"/>
          <w:lang w:eastAsia="ru-RU"/>
        </w:rPr>
        <w:t>ИНДИКАТОРЫ РИСКА НАРУШЕНИЯ ОБЯЗАТЕЛЬНЫХ ТРЕБОВАНИЙ, ИСПОЛЬЗУЕМЫЕ ДЛЯ ОПРЕДЕЛЕНИЯ НЕОБХОДИМОСТИ ПРОВЕДЕНИЯ ВНЕПЛАНОВЫХ</w:t>
      </w:r>
    </w:p>
    <w:p w:rsidR="00944308" w:rsidRPr="00F00DBB" w:rsidRDefault="00944308" w:rsidP="00F00DBB">
      <w:pPr>
        <w:widowControl w:val="0"/>
        <w:autoSpaceDE w:val="0"/>
        <w:autoSpaceDN w:val="0"/>
        <w:jc w:val="center"/>
        <w:rPr>
          <w:rFonts w:ascii="Times New Roman" w:eastAsia="Times New Roman" w:hAnsi="Times New Roman" w:cs="Times New Roman"/>
          <w:b/>
          <w:sz w:val="28"/>
          <w:szCs w:val="28"/>
          <w:lang w:eastAsia="ru-RU"/>
        </w:rPr>
      </w:pPr>
      <w:r w:rsidRPr="00F00DBB">
        <w:rPr>
          <w:rFonts w:ascii="Times New Roman" w:eastAsia="Times New Roman" w:hAnsi="Times New Roman" w:cs="Times New Roman"/>
          <w:b/>
          <w:sz w:val="28"/>
          <w:szCs w:val="28"/>
          <w:lang w:eastAsia="ru-RU"/>
        </w:rPr>
        <w:t>ПРОВЕРОК ПРИ ОСУЩЕСТВЛЕНИИ АДМИНИСТРАЦИЕЙ ГОРОДА КУЗНЕЦКА ПЕНЗЕНСКОЙ ОБЛАСТИ МУНИЦИПАЛЬНОГО ЖИЛИЩНОГО КОНТРОЛЯ</w:t>
      </w:r>
    </w:p>
    <w:p w:rsidR="00944308" w:rsidRPr="00F00DBB" w:rsidRDefault="00944308" w:rsidP="00F00DBB">
      <w:pPr>
        <w:widowControl w:val="0"/>
        <w:autoSpaceDE w:val="0"/>
        <w:autoSpaceDN w:val="0"/>
        <w:jc w:val="center"/>
        <w:rPr>
          <w:rFonts w:ascii="Times New Roman" w:eastAsia="Times New Roman" w:hAnsi="Times New Roman" w:cs="Times New Roman"/>
          <w:b/>
          <w:sz w:val="28"/>
          <w:szCs w:val="28"/>
          <w:lang w:eastAsia="ru-RU"/>
        </w:rPr>
      </w:pPr>
      <w:r w:rsidRPr="00F00DBB">
        <w:rPr>
          <w:rFonts w:ascii="Times New Roman" w:eastAsia="Times New Roman" w:hAnsi="Times New Roman" w:cs="Times New Roman"/>
          <w:b/>
          <w:sz w:val="28"/>
          <w:szCs w:val="28"/>
          <w:lang w:eastAsia="ru-RU"/>
        </w:rPr>
        <w:t>НА ТЕРРИТОРИИ ГОРОДА КУЗНЕЦКА</w:t>
      </w:r>
    </w:p>
    <w:p w:rsidR="00944308" w:rsidRPr="00F00DBB" w:rsidRDefault="00944308" w:rsidP="00F00DBB">
      <w:pPr>
        <w:widowControl w:val="0"/>
        <w:autoSpaceDE w:val="0"/>
        <w:autoSpaceDN w:val="0"/>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bookmarkStart w:id="2" w:name="P269"/>
      <w:bookmarkEnd w:id="2"/>
      <w:r w:rsidRPr="00F00DBB">
        <w:rPr>
          <w:rFonts w:ascii="Times New Roman" w:eastAsia="Times New Roman" w:hAnsi="Times New Roman" w:cs="Times New Roman"/>
          <w:sz w:val="28"/>
          <w:szCs w:val="28"/>
          <w:lang w:eastAsia="ru-RU"/>
        </w:rPr>
        <w:t xml:space="preserve">1. </w:t>
      </w:r>
      <w:proofErr w:type="gramStart"/>
      <w:r w:rsidRPr="00F00DBB">
        <w:rPr>
          <w:rFonts w:ascii="Times New Roman" w:eastAsia="Times New Roman" w:hAnsi="Times New Roman" w:cs="Times New Roman"/>
          <w:sz w:val="28"/>
          <w:szCs w:val="28"/>
          <w:lang w:eastAsia="ru-RU"/>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F00DBB">
        <w:rPr>
          <w:rFonts w:ascii="Times New Roman" w:eastAsia="Times New Roman" w:hAnsi="Times New Roman" w:cs="Times New Roman"/>
          <w:sz w:val="28"/>
          <w:szCs w:val="28"/>
          <w:lang w:eastAsia="ru-RU"/>
        </w:rPr>
        <w:t xml:space="preserve"> требований </w:t>
      </w:r>
      <w:proofErr w:type="gramStart"/>
      <w:r w:rsidRPr="00F00DBB">
        <w:rPr>
          <w:rFonts w:ascii="Times New Roman" w:eastAsia="Times New Roman" w:hAnsi="Times New Roman" w:cs="Times New Roman"/>
          <w:sz w:val="28"/>
          <w:szCs w:val="28"/>
          <w:lang w:eastAsia="ru-RU"/>
        </w:rPr>
        <w:t>к</w:t>
      </w:r>
      <w:proofErr w:type="gramEnd"/>
      <w:r w:rsidRPr="00F00DBB">
        <w:rPr>
          <w:rFonts w:ascii="Times New Roman" w:eastAsia="Times New Roman" w:hAnsi="Times New Roman" w:cs="Times New Roman"/>
          <w:sz w:val="28"/>
          <w:szCs w:val="28"/>
          <w:lang w:eastAsia="ru-RU"/>
        </w:rPr>
        <w:t>:</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а) порядку осуществления перевода жилого помещения муниципального жилищного фонда в нежилое помещение;</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б) порядку осуществления перепланировки и (или) переустройства жилых помещений муниципального жилищного фонда в многоквартирном доме;</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г) обеспечению доступности для инвалидов жилых помещений муниципального жилищного фонда;</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2. </w:t>
      </w:r>
      <w:proofErr w:type="gramStart"/>
      <w:r w:rsidRPr="00F00DBB">
        <w:rPr>
          <w:rFonts w:ascii="Times New Roman" w:eastAsia="Times New Roman" w:hAnsi="Times New Roman" w:cs="Times New Roman"/>
          <w:sz w:val="28"/>
          <w:szCs w:val="28"/>
          <w:lang w:eastAsia="ru-RU"/>
        </w:rPr>
        <w:t xml:space="preserve">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22" w:tooltip="&quot;Жилищный кодекс Российской Федерации&quot; от 29.12.2004 N 188-ФЗ (ред. от 03.02.2025) {КонсультантПлюс}">
        <w:r w:rsidRPr="00F00DBB">
          <w:rPr>
            <w:rFonts w:ascii="Times New Roman" w:eastAsia="Times New Roman" w:hAnsi="Times New Roman" w:cs="Times New Roman"/>
            <w:sz w:val="28"/>
            <w:szCs w:val="28"/>
            <w:lang w:eastAsia="ru-RU"/>
          </w:rPr>
          <w:t>частью 1</w:t>
        </w:r>
        <w:proofErr w:type="gramEnd"/>
        <w:r w:rsidRPr="00F00DBB">
          <w:rPr>
            <w:rFonts w:ascii="Times New Roman" w:eastAsia="Times New Roman" w:hAnsi="Times New Roman" w:cs="Times New Roman"/>
            <w:sz w:val="28"/>
            <w:szCs w:val="28"/>
            <w:lang w:eastAsia="ru-RU"/>
          </w:rPr>
          <w:t xml:space="preserve"> </w:t>
        </w:r>
        <w:proofErr w:type="gramStart"/>
        <w:r w:rsidRPr="00F00DBB">
          <w:rPr>
            <w:rFonts w:ascii="Times New Roman" w:eastAsia="Times New Roman" w:hAnsi="Times New Roman" w:cs="Times New Roman"/>
            <w:sz w:val="28"/>
            <w:szCs w:val="28"/>
            <w:lang w:eastAsia="ru-RU"/>
          </w:rPr>
          <w:t>статьи 20</w:t>
        </w:r>
      </w:hyperlink>
      <w:r w:rsidRPr="00F00DBB">
        <w:rPr>
          <w:rFonts w:ascii="Times New Roman" w:eastAsia="Times New Roman" w:hAnsi="Times New Roman" w:cs="Times New Roman"/>
          <w:sz w:val="28"/>
          <w:szCs w:val="28"/>
          <w:lang w:eastAsia="ru-RU"/>
        </w:rPr>
        <w:t xml:space="preserve"> Жилищного кодекса Российской Федерации, за исключением обращений, указанных в </w:t>
      </w:r>
      <w:hyperlink w:anchor="P269" w:tooltip="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
        <w:r w:rsidRPr="00F00DBB">
          <w:rPr>
            <w:rFonts w:ascii="Times New Roman" w:eastAsia="Times New Roman" w:hAnsi="Times New Roman" w:cs="Times New Roman"/>
            <w:sz w:val="28"/>
            <w:szCs w:val="28"/>
            <w:lang w:eastAsia="ru-RU"/>
          </w:rPr>
          <w:t>пункте 1</w:t>
        </w:r>
      </w:hyperlink>
      <w:r w:rsidRPr="00F00DBB">
        <w:rPr>
          <w:rFonts w:ascii="Times New Roman" w:eastAsia="Times New Roman" w:hAnsi="Times New Roman" w:cs="Times New Roman"/>
          <w:sz w:val="28"/>
          <w:szCs w:val="28"/>
          <w:lang w:eastAsia="ru-RU"/>
        </w:rPr>
        <w:t xml:space="preserve"> настоящего Приложения, и обращений, послуживших основанием для проведения внепланового </w:t>
      </w:r>
      <w:r w:rsidRPr="00F00DBB">
        <w:rPr>
          <w:rFonts w:ascii="Times New Roman" w:eastAsia="Times New Roman" w:hAnsi="Times New Roman" w:cs="Times New Roman"/>
          <w:sz w:val="28"/>
          <w:szCs w:val="28"/>
          <w:lang w:eastAsia="ru-RU"/>
        </w:rPr>
        <w:lastRenderedPageBreak/>
        <w:t xml:space="preserve">контрольного (надзорного) мероприятия в соответствии с </w:t>
      </w:r>
      <w:hyperlink r:id="rId23"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F00DBB">
          <w:rPr>
            <w:rFonts w:ascii="Times New Roman" w:eastAsia="Times New Roman" w:hAnsi="Times New Roman" w:cs="Times New Roman"/>
            <w:sz w:val="28"/>
            <w:szCs w:val="28"/>
            <w:lang w:eastAsia="ru-RU"/>
          </w:rPr>
          <w:t>частью 12 статьи 66</w:t>
        </w:r>
      </w:hyperlink>
      <w:r w:rsidRPr="00F00DBB">
        <w:rPr>
          <w:rFonts w:ascii="Times New Roman" w:eastAsia="Times New Roman" w:hAnsi="Times New Roman" w:cs="Times New Roman"/>
          <w:sz w:val="28"/>
          <w:szCs w:val="28"/>
          <w:lang w:eastAsia="ru-RU"/>
        </w:rPr>
        <w:t xml:space="preserve"> Федерального закона от 31.07.2020 № 248-ФЗ </w:t>
      </w:r>
      <w:r w:rsidR="00FA54E8">
        <w:rPr>
          <w:rFonts w:ascii="Times New Roman" w:eastAsia="Times New Roman" w:hAnsi="Times New Roman" w:cs="Times New Roman"/>
          <w:sz w:val="28"/>
          <w:szCs w:val="28"/>
          <w:lang w:eastAsia="ru-RU"/>
        </w:rPr>
        <w:t>«</w:t>
      </w:r>
      <w:r w:rsidRPr="00F00DBB">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FA54E8">
        <w:rPr>
          <w:rFonts w:ascii="Times New Roman" w:eastAsia="Times New Roman" w:hAnsi="Times New Roman" w:cs="Times New Roman"/>
          <w:sz w:val="28"/>
          <w:szCs w:val="28"/>
          <w:lang w:eastAsia="ru-RU"/>
        </w:rPr>
        <w:t>»</w:t>
      </w:r>
      <w:r w:rsidRPr="00F00DBB">
        <w:rPr>
          <w:rFonts w:ascii="Times New Roman" w:eastAsia="Times New Roman" w:hAnsi="Times New Roman" w:cs="Times New Roman"/>
          <w:sz w:val="28"/>
          <w:szCs w:val="28"/>
          <w:lang w:eastAsia="ru-RU"/>
        </w:rPr>
        <w:t>, в случае если в течение года до поступления данного обращения, информации контролируемому лицу</w:t>
      </w:r>
      <w:proofErr w:type="gramEnd"/>
      <w:r w:rsidRPr="00F00DBB">
        <w:rPr>
          <w:rFonts w:ascii="Times New Roman" w:eastAsia="Times New Roman" w:hAnsi="Times New Roman" w:cs="Times New Roman"/>
          <w:sz w:val="28"/>
          <w:szCs w:val="28"/>
          <w:lang w:eastAsia="ru-RU"/>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3. </w:t>
      </w:r>
      <w:proofErr w:type="gramStart"/>
      <w:r w:rsidRPr="00F00DBB">
        <w:rPr>
          <w:rFonts w:ascii="Times New Roman" w:eastAsia="Times New Roman" w:hAnsi="Times New Roman" w:cs="Times New Roman"/>
          <w:sz w:val="28"/>
          <w:szCs w:val="28"/>
          <w:lang w:eastAsia="ru-RU"/>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F00DBB">
        <w:rPr>
          <w:rFonts w:ascii="Times New Roman" w:eastAsia="Times New Roman" w:hAnsi="Times New Roman" w:cs="Times New Roman"/>
          <w:sz w:val="28"/>
          <w:szCs w:val="28"/>
          <w:lang w:eastAsia="ru-RU"/>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24" w:tooltip="&quot;Жилищный кодекс Российской Федерации&quot; от 29.12.2004 N 188-ФЗ (ред. от 03.02.2025) {КонсультантПлюс}">
        <w:r w:rsidRPr="00F00DBB">
          <w:rPr>
            <w:rFonts w:ascii="Times New Roman" w:eastAsia="Times New Roman" w:hAnsi="Times New Roman" w:cs="Times New Roman"/>
            <w:sz w:val="28"/>
            <w:szCs w:val="28"/>
            <w:lang w:eastAsia="ru-RU"/>
          </w:rPr>
          <w:t>частью 1 статьи 20</w:t>
        </w:r>
      </w:hyperlink>
      <w:r w:rsidRPr="00F00DBB">
        <w:rPr>
          <w:rFonts w:ascii="Times New Roman" w:eastAsia="Times New Roman" w:hAnsi="Times New Roman" w:cs="Times New Roman"/>
          <w:sz w:val="28"/>
          <w:szCs w:val="28"/>
          <w:lang w:eastAsia="ru-RU"/>
        </w:rPr>
        <w:t xml:space="preserve"> Жилищного кодекса Российской Федерации.</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5. </w:t>
      </w:r>
      <w:proofErr w:type="gramStart"/>
      <w:r w:rsidRPr="00F00DBB">
        <w:rPr>
          <w:rFonts w:ascii="Times New Roman" w:eastAsia="Times New Roman" w:hAnsi="Times New Roman" w:cs="Times New Roman"/>
          <w:sz w:val="28"/>
          <w:szCs w:val="28"/>
          <w:lang w:eastAsia="ru-RU"/>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F00DBB">
        <w:rPr>
          <w:rFonts w:ascii="Times New Roman" w:eastAsia="Times New Roman" w:hAnsi="Times New Roman" w:cs="Times New Roman"/>
          <w:sz w:val="28"/>
          <w:szCs w:val="28"/>
          <w:lang w:eastAsia="ru-RU"/>
        </w:rPr>
        <w:t xml:space="preserve"> информационной системе жилищно-коммунального хозяйства.</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2451C8" w:rsidRDefault="002451C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944308" w:rsidRPr="00944308" w:rsidRDefault="00944308" w:rsidP="00944308">
      <w:pPr>
        <w:widowControl w:val="0"/>
        <w:autoSpaceDE w:val="0"/>
        <w:autoSpaceDN w:val="0"/>
        <w:jc w:val="right"/>
        <w:outlineLvl w:val="1"/>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lastRenderedPageBreak/>
        <w:t>Приложение № 2</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 xml:space="preserve">к  </w:t>
      </w:r>
      <w:r w:rsidR="002451C8">
        <w:rPr>
          <w:rFonts w:ascii="Times New Roman" w:eastAsia="Times New Roman" w:hAnsi="Times New Roman" w:cs="Times New Roman"/>
          <w:sz w:val="28"/>
          <w:szCs w:val="28"/>
          <w:lang w:eastAsia="ru-RU"/>
        </w:rPr>
        <w:t>П</w:t>
      </w:r>
      <w:bookmarkStart w:id="3" w:name="_GoBack"/>
      <w:bookmarkEnd w:id="3"/>
      <w:r w:rsidRPr="00944308">
        <w:rPr>
          <w:rFonts w:ascii="Times New Roman" w:eastAsia="Times New Roman" w:hAnsi="Times New Roman" w:cs="Times New Roman"/>
          <w:sz w:val="28"/>
          <w:szCs w:val="28"/>
          <w:lang w:eastAsia="ru-RU"/>
        </w:rPr>
        <w:t xml:space="preserve">оложению о муниципальном </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proofErr w:type="gramStart"/>
      <w:r w:rsidRPr="00944308">
        <w:rPr>
          <w:rFonts w:ascii="Times New Roman" w:eastAsia="Times New Roman" w:hAnsi="Times New Roman" w:cs="Times New Roman"/>
          <w:sz w:val="28"/>
          <w:szCs w:val="28"/>
          <w:lang w:eastAsia="ru-RU"/>
        </w:rPr>
        <w:t>контроле</w:t>
      </w:r>
      <w:proofErr w:type="gramEnd"/>
      <w:r w:rsidRPr="00944308">
        <w:rPr>
          <w:rFonts w:ascii="Times New Roman" w:eastAsia="Times New Roman" w:hAnsi="Times New Roman" w:cs="Times New Roman"/>
          <w:sz w:val="28"/>
          <w:szCs w:val="28"/>
          <w:lang w:eastAsia="ru-RU"/>
        </w:rPr>
        <w:t xml:space="preserve"> на автомобильном транспорте, </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городском наземном электрическом</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 xml:space="preserve"> </w:t>
      </w:r>
      <w:proofErr w:type="gramStart"/>
      <w:r w:rsidRPr="00944308">
        <w:rPr>
          <w:rFonts w:ascii="Times New Roman" w:eastAsia="Times New Roman" w:hAnsi="Times New Roman" w:cs="Times New Roman"/>
          <w:sz w:val="28"/>
          <w:szCs w:val="28"/>
          <w:lang w:eastAsia="ru-RU"/>
        </w:rPr>
        <w:t>транспорте</w:t>
      </w:r>
      <w:proofErr w:type="gramEnd"/>
      <w:r w:rsidRPr="00944308">
        <w:rPr>
          <w:rFonts w:ascii="Times New Roman" w:eastAsia="Times New Roman" w:hAnsi="Times New Roman" w:cs="Times New Roman"/>
          <w:sz w:val="28"/>
          <w:szCs w:val="28"/>
          <w:lang w:eastAsia="ru-RU"/>
        </w:rPr>
        <w:t xml:space="preserve">  и в дорожном  хозяйстве </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 xml:space="preserve"> на территории города Кузнецка </w:t>
      </w:r>
    </w:p>
    <w:p w:rsidR="00944308" w:rsidRPr="00944308" w:rsidRDefault="00944308" w:rsidP="00944308">
      <w:pPr>
        <w:widowControl w:val="0"/>
        <w:autoSpaceDE w:val="0"/>
        <w:autoSpaceDN w:val="0"/>
        <w:jc w:val="right"/>
        <w:rPr>
          <w:rFonts w:ascii="Arial" w:eastAsia="Times New Roman" w:hAnsi="Arial" w:cs="Arial"/>
          <w:sz w:val="20"/>
          <w:lang w:eastAsia="ru-RU"/>
        </w:rPr>
      </w:pPr>
      <w:r w:rsidRPr="00944308">
        <w:rPr>
          <w:rFonts w:ascii="Times New Roman" w:eastAsia="Times New Roman" w:hAnsi="Times New Roman" w:cs="Times New Roman"/>
          <w:sz w:val="28"/>
          <w:szCs w:val="28"/>
          <w:lang w:eastAsia="ru-RU"/>
        </w:rPr>
        <w:t xml:space="preserve"> Пензенской области</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_________________________________________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(наименование органа государственного</w:t>
      </w:r>
      <w:proofErr w:type="gramEnd"/>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контроля (надзора)/органа</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муниципального контроля)</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адрес: 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от ______________________________________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(наименование юридического лица или</w:t>
      </w:r>
      <w:proofErr w:type="gramEnd"/>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Ф.И.О. (при наличии)</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индивидуального предпринимателя)</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ИНН ____________________________________,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ОГРН (или:</w:t>
      </w:r>
      <w:proofErr w:type="gramEnd"/>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ОГРНИП) _____________________,</w:t>
      </w:r>
      <w:proofErr w:type="gramEnd"/>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адрес: 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телефон: ____________, факс: 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адрес электронной почты: ________________</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bookmarkStart w:id="4" w:name="P310"/>
      <w:bookmarkEnd w:id="4"/>
      <w:r w:rsidRPr="00944308">
        <w:rPr>
          <w:rFonts w:ascii="Courier New" w:eastAsia="Times New Roman" w:hAnsi="Courier New" w:cs="Courier New"/>
          <w:lang w:eastAsia="ru-RU"/>
        </w:rPr>
        <w:t xml:space="preserve">                                Возражение</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на предостережение о недопустимости</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нарушения обязательных требований</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(требований, установленных муниципальными правовыми актами)</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"___" ________ ____ г. ___________________________ (наименование органа</w:t>
      </w:r>
      <w:proofErr w:type="gramEnd"/>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государственного контроля (надзора)/органа муниципального контроля)</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___________________________________________ (наименование или Ф.И.О.) было</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 xml:space="preserve">направлено Предостережение от "___" ________ ____ г. </w:t>
      </w:r>
      <w:r w:rsidR="00FA54E8">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____ о</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недопустимости нарушения обязательных требований (или: требований,</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установленных муниципальными правовыми актами), именно:</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__________________________________________</w:t>
      </w:r>
      <w:r w:rsidR="00FA54E8">
        <w:rPr>
          <w:rFonts w:ascii="Courier New" w:eastAsia="Times New Roman" w:hAnsi="Courier New" w:cs="Courier New"/>
          <w:lang w:eastAsia="ru-RU"/>
        </w:rPr>
        <w:t>______________________________</w:t>
      </w:r>
      <w:r w:rsidRPr="00944308">
        <w:rPr>
          <w:rFonts w:ascii="Courier New" w:eastAsia="Times New Roman" w:hAnsi="Courier New" w:cs="Courier New"/>
          <w:lang w:eastAsia="ru-RU"/>
        </w:rPr>
        <w:t>.</w:t>
      </w:r>
    </w:p>
    <w:p w:rsidR="00FA54E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__________________________ (наименование или Ф.И.О.) считает</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 xml:space="preserve">Предостережение от "___" ________ ____ г. </w:t>
      </w:r>
      <w:r w:rsidR="00FA54E8">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____ необоснованным и</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незаконным, нарушающим права и законные интересы заявителя в части</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_________________________________________________, по следующим причинам:</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______________________________________________________ (указать ссылку на</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нормативный правовой акт/муниципальный правовой акт/иные обстоятельства)</w:t>
      </w:r>
      <w:r w:rsidR="00FA54E8">
        <w:rPr>
          <w:rFonts w:ascii="Courier New" w:eastAsia="Times New Roman" w:hAnsi="Courier New" w:cs="Courier New"/>
          <w:lang w:eastAsia="ru-RU"/>
        </w:rPr>
        <w:t>.</w:t>
      </w:r>
      <w:proofErr w:type="gramEnd"/>
    </w:p>
    <w:p w:rsidR="00944308" w:rsidRPr="00944308" w:rsidRDefault="00944308" w:rsidP="00944308">
      <w:pPr>
        <w:widowControl w:val="0"/>
        <w:autoSpaceDE w:val="0"/>
        <w:autoSpaceDN w:val="0"/>
        <w:rPr>
          <w:rFonts w:ascii="Courier New" w:eastAsia="Times New Roman" w:hAnsi="Courier New" w:cs="Courier New"/>
          <w:lang w:eastAsia="ru-RU"/>
        </w:rPr>
      </w:pPr>
      <w:proofErr w:type="gramStart"/>
      <w:r w:rsidRPr="00944308">
        <w:rPr>
          <w:rFonts w:ascii="Courier New" w:eastAsia="Times New Roman" w:hAnsi="Courier New" w:cs="Courier New"/>
          <w:lang w:eastAsia="ru-RU"/>
        </w:rPr>
        <w:t xml:space="preserve">На основании вышеизложенного и </w:t>
      </w:r>
      <w:r w:rsidRPr="00944308">
        <w:rPr>
          <w:rFonts w:ascii="Courier New" w:eastAsia="Times New Roman" w:hAnsi="Courier New" w:cs="Courier New"/>
          <w:color w:val="000000"/>
          <w:lang w:eastAsia="ru-RU"/>
        </w:rPr>
        <w:t xml:space="preserve">руководствуясь </w:t>
      </w:r>
      <w:hyperlink r:id="rId25"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944308">
          <w:rPr>
            <w:rFonts w:ascii="Courier New" w:eastAsia="Times New Roman" w:hAnsi="Courier New" w:cs="Courier New"/>
            <w:color w:val="000000"/>
            <w:lang w:eastAsia="ru-RU"/>
          </w:rPr>
          <w:t>п. п. 7</w:t>
        </w:r>
      </w:hyperlink>
      <w:r w:rsidRPr="00944308">
        <w:rPr>
          <w:rFonts w:ascii="Courier New" w:eastAsia="Times New Roman" w:hAnsi="Courier New" w:cs="Courier New"/>
          <w:color w:val="000000"/>
          <w:lang w:eastAsia="ru-RU"/>
        </w:rPr>
        <w:t xml:space="preserve">, </w:t>
      </w:r>
      <w:hyperlink r:id="rId26"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944308">
          <w:rPr>
            <w:rFonts w:ascii="Courier New" w:eastAsia="Times New Roman" w:hAnsi="Courier New" w:cs="Courier New"/>
            <w:color w:val="000000"/>
            <w:lang w:eastAsia="ru-RU"/>
          </w:rPr>
          <w:t>8</w:t>
        </w:r>
      </w:hyperlink>
      <w:r w:rsidRPr="00944308">
        <w:rPr>
          <w:rFonts w:ascii="Courier New" w:eastAsia="Times New Roman" w:hAnsi="Courier New" w:cs="Courier New"/>
          <w:color w:val="000000"/>
          <w:lang w:eastAsia="ru-RU"/>
        </w:rPr>
        <w:t xml:space="preserve"> </w:t>
      </w:r>
      <w:r w:rsidRPr="00944308">
        <w:rPr>
          <w:rFonts w:ascii="Courier New" w:eastAsia="Times New Roman" w:hAnsi="Courier New" w:cs="Courier New"/>
          <w:lang w:eastAsia="ru-RU"/>
        </w:rPr>
        <w:t>Правил</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составления и направления предостережения о недопустимости нарушения</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lastRenderedPageBreak/>
        <w:t>обязательных требований и требований, установленных муниципальными</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правовыми актами, подачи юридическим лицом, индивидуальным предпринимателем</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возражений на такое предостережение и их рассмотрения, уведомления об</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исполнении такого предостережения, утвержденных Постановлением</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 xml:space="preserve">Правительства Российской Федерации от 10.02.2017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166,__________________________________________ (наименование или Ф.И.О.)</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возражает против Предостережения от "___" ________ ____ г</w:t>
      </w:r>
      <w:proofErr w:type="gramEnd"/>
      <w:r w:rsidRPr="00944308">
        <w:rPr>
          <w:rFonts w:ascii="Courier New" w:eastAsia="Times New Roman" w:hAnsi="Courier New" w:cs="Courier New"/>
          <w:lang w:eastAsia="ru-RU"/>
        </w:rPr>
        <w:t xml:space="preserve">.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 </w:t>
      </w:r>
      <w:proofErr w:type="gramStart"/>
      <w:r w:rsidRPr="00944308">
        <w:rPr>
          <w:rFonts w:ascii="Courier New" w:eastAsia="Times New Roman" w:hAnsi="Courier New" w:cs="Courier New"/>
          <w:lang w:eastAsia="ru-RU"/>
        </w:rPr>
        <w:t>о</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___________________________________________</w:t>
      </w:r>
      <w:r w:rsidR="00F87F09">
        <w:rPr>
          <w:rFonts w:ascii="Courier New" w:eastAsia="Times New Roman" w:hAnsi="Courier New" w:cs="Courier New"/>
          <w:lang w:eastAsia="ru-RU"/>
        </w:rPr>
        <w:t>______________________________</w:t>
      </w:r>
      <w:r w:rsidRPr="00944308">
        <w:rPr>
          <w:rFonts w:ascii="Courier New" w:eastAsia="Times New Roman" w:hAnsi="Courier New" w:cs="Courier New"/>
          <w:lang w:eastAsia="ru-RU"/>
        </w:rPr>
        <w:t>(обоснование позиции в отношении указанных в предостережении действий</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(бездействия) юридического лица, индивидуального предпринимателя, которые</w:t>
      </w:r>
      <w:proofErr w:type="gramEnd"/>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приводят или могут привести к нарушению обязательных требований,</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требований, установленных муниципальными правовыми актами) ввиду его</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необоснованности и незаконности.</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Приложение:</w:t>
      </w:r>
    </w:p>
    <w:p w:rsidR="00F87F09"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1. Копия Предостережения от "___" ________ ____ </w:t>
      </w:r>
      <w:proofErr w:type="gramStart"/>
      <w:r w:rsidRPr="00944308">
        <w:rPr>
          <w:rFonts w:ascii="Courier New" w:eastAsia="Times New Roman" w:hAnsi="Courier New" w:cs="Courier New"/>
          <w:lang w:eastAsia="ru-RU"/>
        </w:rPr>
        <w:t>г</w:t>
      </w:r>
      <w:proofErr w:type="gramEnd"/>
      <w:r w:rsidRPr="00944308">
        <w:rPr>
          <w:rFonts w:ascii="Courier New" w:eastAsia="Times New Roman" w:hAnsi="Courier New" w:cs="Courier New"/>
          <w:lang w:eastAsia="ru-RU"/>
        </w:rPr>
        <w:t xml:space="preserve">.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2. Документы, подтверждающие доводы Заявителя.</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3.  Доверенность  представителя от "___" __________ ____ г.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 (если</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возражение подается представителем заявителя).</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"___" ________ ____ </w:t>
      </w:r>
      <w:proofErr w:type="gramStart"/>
      <w:r w:rsidRPr="00944308">
        <w:rPr>
          <w:rFonts w:ascii="Courier New" w:eastAsia="Times New Roman" w:hAnsi="Courier New" w:cs="Courier New"/>
          <w:lang w:eastAsia="ru-RU"/>
        </w:rPr>
        <w:t>г</w:t>
      </w:r>
      <w:proofErr w:type="gramEnd"/>
      <w:r w:rsidRPr="00944308">
        <w:rPr>
          <w:rFonts w:ascii="Courier New" w:eastAsia="Times New Roman" w:hAnsi="Courier New" w:cs="Courier New"/>
          <w:lang w:eastAsia="ru-RU"/>
        </w:rPr>
        <w:t>.</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Заявитель (представитель):</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___________________ (подпись)/__________________ (Ф.И.О.)</w:t>
      </w:r>
    </w:p>
    <w:p w:rsidR="00944308" w:rsidRPr="00944308" w:rsidRDefault="00944308" w:rsidP="00944308">
      <w:pPr>
        <w:widowControl w:val="0"/>
        <w:autoSpaceDE w:val="0"/>
        <w:autoSpaceDN w:val="0"/>
        <w:rPr>
          <w:rFonts w:ascii="Arial" w:eastAsia="Times New Roman" w:hAnsi="Arial" w:cs="Arial"/>
          <w:lang w:eastAsia="ru-RU"/>
        </w:rPr>
      </w:pPr>
    </w:p>
    <w:p w:rsidR="00BB3287" w:rsidRPr="00560B90" w:rsidRDefault="00BB3287" w:rsidP="00944308">
      <w:pPr>
        <w:pStyle w:val="ConsPlusNormal"/>
        <w:jc w:val="both"/>
        <w:rPr>
          <w:rFonts w:ascii="Times New Roman" w:hAnsi="Times New Roman" w:cs="Times New Roman"/>
        </w:rPr>
      </w:pPr>
    </w:p>
    <w:sectPr w:rsidR="00BB3287" w:rsidRPr="00560B90" w:rsidSect="002451C8">
      <w:pgSz w:w="11906" w:h="16838"/>
      <w:pgMar w:top="1134"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D1D80"/>
    <w:multiLevelType w:val="hybridMultilevel"/>
    <w:tmpl w:val="1C18202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E6"/>
    <w:rsid w:val="00156FE6"/>
    <w:rsid w:val="001D2E3F"/>
    <w:rsid w:val="001D3405"/>
    <w:rsid w:val="002150AA"/>
    <w:rsid w:val="002451C8"/>
    <w:rsid w:val="00254D6A"/>
    <w:rsid w:val="003449CB"/>
    <w:rsid w:val="00401624"/>
    <w:rsid w:val="00425128"/>
    <w:rsid w:val="004E26A7"/>
    <w:rsid w:val="00560B90"/>
    <w:rsid w:val="0057114D"/>
    <w:rsid w:val="00584C1B"/>
    <w:rsid w:val="006716DF"/>
    <w:rsid w:val="008442D9"/>
    <w:rsid w:val="00867F49"/>
    <w:rsid w:val="008E22E1"/>
    <w:rsid w:val="009367C9"/>
    <w:rsid w:val="00944308"/>
    <w:rsid w:val="00AF5AA3"/>
    <w:rsid w:val="00BB3287"/>
    <w:rsid w:val="00C27463"/>
    <w:rsid w:val="00C47BAD"/>
    <w:rsid w:val="00CE37CA"/>
    <w:rsid w:val="00DF2295"/>
    <w:rsid w:val="00E57B89"/>
    <w:rsid w:val="00F00DBB"/>
    <w:rsid w:val="00F14EA4"/>
    <w:rsid w:val="00F53456"/>
    <w:rsid w:val="00F87F09"/>
    <w:rsid w:val="00FA5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308"/>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FE6"/>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560B90"/>
    <w:pPr>
      <w:ind w:left="720"/>
      <w:contextualSpacing/>
    </w:pPr>
  </w:style>
  <w:style w:type="paragraph" w:styleId="a4">
    <w:name w:val="No Spacing"/>
    <w:uiPriority w:val="1"/>
    <w:qFormat/>
    <w:rsid w:val="00560B90"/>
    <w:pPr>
      <w:spacing w:after="0" w:line="240" w:lineRule="auto"/>
      <w:jc w:val="both"/>
    </w:pPr>
  </w:style>
  <w:style w:type="paragraph" w:styleId="a5">
    <w:name w:val="Balloon Text"/>
    <w:basedOn w:val="a"/>
    <w:link w:val="a6"/>
    <w:uiPriority w:val="99"/>
    <w:semiHidden/>
    <w:unhideWhenUsed/>
    <w:rsid w:val="00401624"/>
    <w:rPr>
      <w:rFonts w:ascii="Segoe UI" w:hAnsi="Segoe UI" w:cs="Segoe UI"/>
      <w:sz w:val="18"/>
      <w:szCs w:val="18"/>
    </w:rPr>
  </w:style>
  <w:style w:type="character" w:customStyle="1" w:styleId="a6">
    <w:name w:val="Текст выноски Знак"/>
    <w:basedOn w:val="a0"/>
    <w:link w:val="a5"/>
    <w:uiPriority w:val="99"/>
    <w:semiHidden/>
    <w:rsid w:val="0040162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308"/>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FE6"/>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560B90"/>
    <w:pPr>
      <w:ind w:left="720"/>
      <w:contextualSpacing/>
    </w:pPr>
  </w:style>
  <w:style w:type="paragraph" w:styleId="a4">
    <w:name w:val="No Spacing"/>
    <w:uiPriority w:val="1"/>
    <w:qFormat/>
    <w:rsid w:val="00560B90"/>
    <w:pPr>
      <w:spacing w:after="0" w:line="240" w:lineRule="auto"/>
      <w:jc w:val="both"/>
    </w:pPr>
  </w:style>
  <w:style w:type="paragraph" w:styleId="a5">
    <w:name w:val="Balloon Text"/>
    <w:basedOn w:val="a"/>
    <w:link w:val="a6"/>
    <w:uiPriority w:val="99"/>
    <w:semiHidden/>
    <w:unhideWhenUsed/>
    <w:rsid w:val="00401624"/>
    <w:rPr>
      <w:rFonts w:ascii="Segoe UI" w:hAnsi="Segoe UI" w:cs="Segoe UI"/>
      <w:sz w:val="18"/>
      <w:szCs w:val="18"/>
    </w:rPr>
  </w:style>
  <w:style w:type="character" w:customStyle="1" w:styleId="a6">
    <w:name w:val="Текст выноски Знак"/>
    <w:basedOn w:val="a0"/>
    <w:link w:val="a5"/>
    <w:uiPriority w:val="99"/>
    <w:semiHidden/>
    <w:rsid w:val="004016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001" TargetMode="External"/><Relationship Id="rId13" Type="http://schemas.openxmlformats.org/officeDocument/2006/relationships/hyperlink" Target="https://login.consultant.ru/link/?req=doc&amp;base=LAW&amp;n=495001&amp;dst=100170" TargetMode="External"/><Relationship Id="rId18" Type="http://schemas.openxmlformats.org/officeDocument/2006/relationships/hyperlink" Target="https://login.consultant.ru/link/?req=doc&amp;base=LAW&amp;n=495001&amp;dst=100512" TargetMode="External"/><Relationship Id="rId26" Type="http://schemas.openxmlformats.org/officeDocument/2006/relationships/hyperlink" Target="https://login.consultant.ru/link/?req=doc&amp;base=LAW&amp;n=321415&amp;dst=100026"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95209" TargetMode="External"/><Relationship Id="rId7" Type="http://schemas.openxmlformats.org/officeDocument/2006/relationships/hyperlink" Target="https://login.consultant.ru/link/?req=doc&amp;base=LAW&amp;n=495001" TargetMode="External"/><Relationship Id="rId12" Type="http://schemas.openxmlformats.org/officeDocument/2006/relationships/hyperlink" Target="https://login.consultant.ru/link/?req=doc&amp;base=LAW&amp;n=495209&amp;dst=9" TargetMode="External"/><Relationship Id="rId17" Type="http://schemas.openxmlformats.org/officeDocument/2006/relationships/hyperlink" Target="https://login.consultant.ru/link/?req=doc&amp;base=LAW&amp;n=495001&amp;dst=101116" TargetMode="External"/><Relationship Id="rId25" Type="http://schemas.openxmlformats.org/officeDocument/2006/relationships/hyperlink" Target="https://login.consultant.ru/link/?req=doc&amp;base=LAW&amp;n=321415&amp;dst=100025" TargetMode="External"/><Relationship Id="rId2" Type="http://schemas.openxmlformats.org/officeDocument/2006/relationships/styles" Target="styles.xml"/><Relationship Id="rId16" Type="http://schemas.openxmlformats.org/officeDocument/2006/relationships/hyperlink" Target="https://login.consultant.ru/link/?req=doc&amp;base=LAW&amp;n=187374&amp;dst=100408" TargetMode="External"/><Relationship Id="rId20" Type="http://schemas.openxmlformats.org/officeDocument/2006/relationships/hyperlink" Target="https://login.consultant.ru/link/?req=doc&amp;base=LAW&amp;n=49496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480999" TargetMode="External"/><Relationship Id="rId24" Type="http://schemas.openxmlformats.org/officeDocument/2006/relationships/hyperlink" Target="https://login.consultant.ru/link/?req=doc&amp;base=LAW&amp;n=497804&amp;dst=100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87374&amp;dst=100395" TargetMode="External"/><Relationship Id="rId23" Type="http://schemas.openxmlformats.org/officeDocument/2006/relationships/hyperlink" Target="https://login.consultant.ru/link/?req=doc&amp;base=LAW&amp;n=495001&amp;dst=101187" TargetMode="External"/><Relationship Id="rId28" Type="http://schemas.openxmlformats.org/officeDocument/2006/relationships/theme" Target="theme/theme1.xml"/><Relationship Id="rId10" Type="http://schemas.openxmlformats.org/officeDocument/2006/relationships/hyperlink" Target="https://login.consultant.ru/link/?req=doc&amp;base=LAW&amp;n=500026" TargetMode="External"/><Relationship Id="rId19" Type="http://schemas.openxmlformats.org/officeDocument/2006/relationships/hyperlink" Target="https://login.consultant.ru/link/?req=doc&amp;base=LAW&amp;n=403777&amp;dst=100762" TargetMode="External"/><Relationship Id="rId4" Type="http://schemas.openxmlformats.org/officeDocument/2006/relationships/settings" Target="settings.xml"/><Relationship Id="rId9" Type="http://schemas.openxmlformats.org/officeDocument/2006/relationships/hyperlink" Target="https://login.consultant.ru/link/?req=doc&amp;base=LAW&amp;n=484450" TargetMode="External"/><Relationship Id="rId14" Type="http://schemas.openxmlformats.org/officeDocument/2006/relationships/hyperlink" Target="https://login.consultant.ru/link/?req=doc&amp;base=LAW&amp;n=495001&amp;dst=100171" TargetMode="External"/><Relationship Id="rId22" Type="http://schemas.openxmlformats.org/officeDocument/2006/relationships/hyperlink" Target="https://login.consultant.ru/link/?req=doc&amp;base=LAW&amp;n=497804&amp;dst=100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8990</Words>
  <Characters>51243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Куликова Галина</dc:creator>
  <cp:lastModifiedBy>Татьяна Кулакова</cp:lastModifiedBy>
  <cp:revision>3</cp:revision>
  <cp:lastPrinted>2025-07-22T12:14:00Z</cp:lastPrinted>
  <dcterms:created xsi:type="dcterms:W3CDTF">2025-08-28T13:12:00Z</dcterms:created>
  <dcterms:modified xsi:type="dcterms:W3CDTF">2025-08-28T13:14:00Z</dcterms:modified>
</cp:coreProperties>
</file>